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A8" w:rsidRPr="00A96DA8" w:rsidRDefault="00A96DA8" w:rsidP="00A96DA8">
      <w:pPr>
        <w:widowControl/>
        <w:shd w:val="clear" w:color="auto" w:fill="FFFFFF"/>
        <w:spacing w:after="210"/>
        <w:jc w:val="center"/>
        <w:outlineLvl w:val="0"/>
        <w:rPr>
          <w:rFonts w:ascii="微软雅黑" w:eastAsia="微软雅黑" w:hAnsi="微软雅黑" w:cs="宋体"/>
          <w:b/>
          <w:bCs/>
          <w:color w:val="333333"/>
          <w:spacing w:val="8"/>
          <w:kern w:val="36"/>
          <w:sz w:val="33"/>
          <w:szCs w:val="33"/>
        </w:rPr>
      </w:pPr>
      <w:r w:rsidRPr="00A96DA8">
        <w:rPr>
          <w:rFonts w:ascii="微软雅黑" w:eastAsia="微软雅黑" w:hAnsi="微软雅黑" w:cs="宋体" w:hint="eastAsia"/>
          <w:b/>
          <w:bCs/>
          <w:color w:val="333333"/>
          <w:spacing w:val="8"/>
          <w:kern w:val="36"/>
          <w:sz w:val="33"/>
          <w:szCs w:val="33"/>
        </w:rPr>
        <w:t>乐洞乡组织开展烈士纪念日活动</w:t>
      </w:r>
    </w:p>
    <w:p w:rsidR="00223A9D" w:rsidRDefault="00223A9D">
      <w:pPr>
        <w:rPr>
          <w:rFonts w:hint="eastAsia"/>
        </w:rPr>
      </w:pPr>
    </w:p>
    <w:p w:rsidR="00A96DA8" w:rsidRDefault="00A96DA8" w:rsidP="00A96DA8">
      <w:pPr>
        <w:pStyle w:val="a3"/>
        <w:shd w:val="clear" w:color="auto" w:fill="FFF6F2"/>
        <w:spacing w:before="0" w:beforeAutospacing="0" w:after="0" w:afterAutospacing="0"/>
        <w:ind w:firstLine="480"/>
        <w:jc w:val="both"/>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shd w:val="clear" w:color="auto" w:fill="FFF6F2"/>
        </w:rPr>
        <w:t>青山绿水留浩气，苍松翠柏慰英灵。</w:t>
      </w:r>
    </w:p>
    <w:p w:rsidR="00A96DA8" w:rsidRDefault="00A96DA8" w:rsidP="00A96DA8">
      <w:pPr>
        <w:pStyle w:val="a3"/>
        <w:shd w:val="clear" w:color="auto" w:fill="FFF6F2"/>
        <w:spacing w:before="0" w:beforeAutospacing="0" w:after="0" w:afterAutospacing="0"/>
        <w:ind w:firstLine="480"/>
        <w:jc w:val="both"/>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今年是中国共产党成立100周年，9月30日是我国第八个烈士纪念日，在这个特殊的日子里，乐洞乡组织全体机关干部职工到乐洞村白茅坪组红军墓开展公祭革命烈士活动。</w:t>
      </w:r>
    </w:p>
    <w:p w:rsidR="00A96DA8" w:rsidRDefault="00A96DA8">
      <w:pPr>
        <w:rPr>
          <w:rFonts w:hint="eastAsia"/>
        </w:rPr>
      </w:pPr>
      <w:r>
        <w:rPr>
          <w:noProof/>
        </w:rPr>
        <w:drawing>
          <wp:inline distT="0" distB="0" distL="0" distR="0">
            <wp:extent cx="5572125" cy="3810000"/>
            <wp:effectExtent l="0" t="0" r="0" b="0"/>
            <wp:docPr id="1" name="图片 1" descr="C:\Users\Administrator.SKY-20171218FAK\Desktop\微信图片_2021101115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KY-20171218FAK\Desktop\微信图片_202110111523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9514" cy="3815053"/>
                    </a:xfrm>
                    <a:prstGeom prst="rect">
                      <a:avLst/>
                    </a:prstGeom>
                    <a:noFill/>
                    <a:ln>
                      <a:noFill/>
                    </a:ln>
                  </pic:spPr>
                </pic:pic>
              </a:graphicData>
            </a:graphic>
          </wp:inline>
        </w:drawing>
      </w:r>
    </w:p>
    <w:p w:rsidR="00A96DA8" w:rsidRPr="00A96DA8" w:rsidRDefault="00A96DA8" w:rsidP="00A96DA8">
      <w:pPr>
        <w:widowControl/>
        <w:jc w:val="center"/>
        <w:rPr>
          <w:rFonts w:ascii="宋体" w:eastAsia="宋体" w:hAnsi="宋体" w:cs="宋体"/>
          <w:kern w:val="0"/>
          <w:sz w:val="24"/>
          <w:szCs w:val="24"/>
        </w:rPr>
      </w:pPr>
      <w:r w:rsidRPr="00A96DA8">
        <w:rPr>
          <w:rFonts w:ascii="宋体" w:eastAsia="宋体" w:hAnsi="宋体" w:cs="宋体"/>
          <w:kern w:val="0"/>
          <w:sz w:val="23"/>
          <w:szCs w:val="23"/>
        </w:rPr>
        <w:t>全体人员默哀</w:t>
      </w:r>
      <w:r w:rsidRPr="00A96DA8">
        <w:rPr>
          <w:rFonts w:ascii="宋体" w:eastAsia="宋体" w:hAnsi="宋体" w:cs="宋体"/>
          <w:kern w:val="0"/>
          <w:sz w:val="24"/>
          <w:szCs w:val="24"/>
        </w:rPr>
        <w:br/>
      </w:r>
    </w:p>
    <w:p w:rsidR="00A96DA8" w:rsidRDefault="00A96DA8" w:rsidP="00A96DA8">
      <w:pPr>
        <w:widowControl/>
        <w:shd w:val="clear" w:color="auto" w:fill="FFF6F2"/>
        <w:ind w:firstLine="480"/>
        <w:rPr>
          <w:rFonts w:ascii="微软雅黑" w:eastAsia="微软雅黑" w:hAnsi="微软雅黑" w:cs="宋体" w:hint="eastAsia"/>
          <w:color w:val="333333"/>
          <w:spacing w:val="8"/>
          <w:kern w:val="0"/>
          <w:sz w:val="27"/>
          <w:szCs w:val="27"/>
        </w:rPr>
      </w:pPr>
      <w:r w:rsidRPr="00A96DA8">
        <w:rPr>
          <w:rFonts w:ascii="微软雅黑" w:eastAsia="微软雅黑" w:hAnsi="微软雅黑" w:cs="宋体" w:hint="eastAsia"/>
          <w:color w:val="333333"/>
          <w:spacing w:val="8"/>
          <w:kern w:val="0"/>
          <w:sz w:val="27"/>
          <w:szCs w:val="27"/>
        </w:rPr>
        <w:t>通过深切缅怀先烈的丰功伟绩，虔诚祭奠革命先烈的不朽英魂，颂扬苏区精神，寄托无限哀思，以激励广大党员干部坚定理想信念，继承先烈遗志，传承红色基因，发扬光荣传统，创造出无愧于先烈、无愧于时代、无愧于后人的光辉业绩。</w:t>
      </w:r>
    </w:p>
    <w:p w:rsidR="00A96DA8" w:rsidRPr="00A96DA8" w:rsidRDefault="00A96DA8" w:rsidP="00A96DA8">
      <w:pPr>
        <w:widowControl/>
        <w:shd w:val="clear" w:color="auto" w:fill="FFF6F2"/>
        <w:rPr>
          <w:rFonts w:ascii="微软雅黑" w:eastAsia="微软雅黑" w:hAnsi="微软雅黑" w:cs="宋体"/>
          <w:color w:val="333333"/>
          <w:spacing w:val="8"/>
          <w:kern w:val="0"/>
          <w:sz w:val="27"/>
          <w:szCs w:val="27"/>
        </w:rPr>
      </w:pPr>
      <w:r>
        <w:rPr>
          <w:rFonts w:ascii="微软雅黑" w:eastAsia="微软雅黑" w:hAnsi="微软雅黑" w:cs="宋体"/>
          <w:noProof/>
          <w:color w:val="333333"/>
          <w:spacing w:val="8"/>
          <w:kern w:val="0"/>
          <w:sz w:val="27"/>
          <w:szCs w:val="27"/>
        </w:rPr>
        <w:lastRenderedPageBreak/>
        <w:drawing>
          <wp:inline distT="0" distB="0" distL="0" distR="0">
            <wp:extent cx="5543550" cy="3943350"/>
            <wp:effectExtent l="0" t="0" r="0" b="0"/>
            <wp:docPr id="2" name="图片 2" descr="C:\Users\Administrator.SKY-20171218FAK\Desktop\微信图片_202110111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SKY-20171218FAK\Desktop\微信图片_20211011152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5826" cy="3944969"/>
                    </a:xfrm>
                    <a:prstGeom prst="rect">
                      <a:avLst/>
                    </a:prstGeom>
                    <a:noFill/>
                    <a:ln>
                      <a:noFill/>
                    </a:ln>
                  </pic:spPr>
                </pic:pic>
              </a:graphicData>
            </a:graphic>
          </wp:inline>
        </w:drawing>
      </w:r>
    </w:p>
    <w:p w:rsidR="00A96DA8" w:rsidRDefault="00A96DA8">
      <w:pPr>
        <w:rPr>
          <w:rFonts w:hint="eastAsia"/>
        </w:rPr>
      </w:pPr>
      <w:r>
        <w:rPr>
          <w:noProof/>
        </w:rPr>
        <w:drawing>
          <wp:inline distT="0" distB="0" distL="0" distR="0">
            <wp:extent cx="5543550" cy="3762375"/>
            <wp:effectExtent l="0" t="0" r="0" b="9525"/>
            <wp:docPr id="3" name="图片 3" descr="C:\Users\Administrator.SKY-20171218FAK\Desktop\微信图片_2021101115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SKY-20171218FAK\Desktop\微信图片_202110111525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7558" cy="3765095"/>
                    </a:xfrm>
                    <a:prstGeom prst="rect">
                      <a:avLst/>
                    </a:prstGeom>
                    <a:noFill/>
                    <a:ln>
                      <a:noFill/>
                    </a:ln>
                  </pic:spPr>
                </pic:pic>
              </a:graphicData>
            </a:graphic>
          </wp:inline>
        </w:drawing>
      </w:r>
    </w:p>
    <w:p w:rsidR="00A96DA8" w:rsidRDefault="00A96DA8" w:rsidP="00A96DA8">
      <w:pPr>
        <w:jc w:val="center"/>
        <w:rPr>
          <w:rFonts w:ascii="微软雅黑" w:eastAsia="微软雅黑" w:hAnsi="微软雅黑" w:hint="eastAsia"/>
          <w:color w:val="333333"/>
          <w:spacing w:val="8"/>
          <w:sz w:val="23"/>
          <w:szCs w:val="23"/>
          <w:shd w:val="clear" w:color="auto" w:fill="FFF6F2"/>
        </w:rPr>
      </w:pPr>
      <w:r>
        <w:rPr>
          <w:rFonts w:ascii="微软雅黑" w:eastAsia="微软雅黑" w:hAnsi="微软雅黑" w:hint="eastAsia"/>
          <w:color w:val="333333"/>
          <w:spacing w:val="8"/>
          <w:sz w:val="23"/>
          <w:szCs w:val="23"/>
          <w:shd w:val="clear" w:color="auto" w:fill="FFF6F2"/>
        </w:rPr>
        <w:t>党员重温入党誓词，对党旗庄严宣誓</w:t>
      </w:r>
    </w:p>
    <w:p w:rsidR="00A96DA8" w:rsidRDefault="00A96DA8" w:rsidP="00A96DA8">
      <w:pPr>
        <w:jc w:val="center"/>
        <w:rPr>
          <w:rFonts w:hint="eastAsia"/>
        </w:rPr>
      </w:pPr>
      <w:r>
        <w:rPr>
          <w:noProof/>
        </w:rPr>
        <w:lastRenderedPageBreak/>
        <w:drawing>
          <wp:inline distT="0" distB="0" distL="0" distR="0">
            <wp:extent cx="5438775" cy="3952875"/>
            <wp:effectExtent l="0" t="0" r="9525" b="9525"/>
            <wp:docPr id="4" name="图片 4" descr="C:\Users\Administrator.SKY-20171218FAK\Desktop\微信图片_2021101115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SKY-20171218FAK\Desktop\微信图片_202110111526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707" cy="3955733"/>
                    </a:xfrm>
                    <a:prstGeom prst="rect">
                      <a:avLst/>
                    </a:prstGeom>
                    <a:noFill/>
                    <a:ln>
                      <a:noFill/>
                    </a:ln>
                  </pic:spPr>
                </pic:pic>
              </a:graphicData>
            </a:graphic>
          </wp:inline>
        </w:drawing>
      </w:r>
      <w:bookmarkStart w:id="0" w:name="_GoBack"/>
      <w:bookmarkEnd w:id="0"/>
    </w:p>
    <w:p w:rsidR="00A96DA8" w:rsidRDefault="00A96DA8" w:rsidP="00A96DA8">
      <w:pPr>
        <w:jc w:val="center"/>
        <w:rPr>
          <w:rFonts w:ascii="微软雅黑" w:eastAsia="微软雅黑" w:hAnsi="微软雅黑" w:hint="eastAsia"/>
          <w:color w:val="333333"/>
          <w:spacing w:val="8"/>
          <w:sz w:val="23"/>
          <w:szCs w:val="23"/>
          <w:shd w:val="clear" w:color="auto" w:fill="FFF6F2"/>
        </w:rPr>
      </w:pPr>
      <w:r>
        <w:rPr>
          <w:rFonts w:ascii="微软雅黑" w:eastAsia="微软雅黑" w:hAnsi="微软雅黑" w:hint="eastAsia"/>
          <w:color w:val="333333"/>
          <w:spacing w:val="8"/>
          <w:sz w:val="23"/>
          <w:szCs w:val="23"/>
          <w:shd w:val="clear" w:color="auto" w:fill="FFF6F2"/>
        </w:rPr>
        <w:t>祭扫红军墓</w:t>
      </w:r>
    </w:p>
    <w:p w:rsidR="00A96DA8" w:rsidRDefault="00A96DA8" w:rsidP="00A96DA8">
      <w:pPr>
        <w:pStyle w:val="a3"/>
        <w:shd w:val="clear" w:color="auto" w:fill="FFF6F2"/>
        <w:spacing w:before="0" w:beforeAutospacing="0" w:after="0" w:afterAutospacing="0"/>
        <w:ind w:firstLine="480"/>
        <w:jc w:val="both"/>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此次烈士纪念日活动，激励全乡干部职工进一步发扬革命精神和斗争精神，传承红色基因、铭记历史重任、弘扬优良传统，以强烈的历史使命感、政治责任感和时代自豪感，不断激发干事创业的强大动力，为建设新时代幸福秀美乐洞作出新的贡献。</w:t>
      </w:r>
    </w:p>
    <w:p w:rsidR="00A96DA8" w:rsidRPr="00A96DA8" w:rsidRDefault="00A96DA8" w:rsidP="00A96DA8">
      <w:pPr>
        <w:jc w:val="center"/>
        <w:rPr>
          <w:rFonts w:hint="eastAsia"/>
        </w:rPr>
      </w:pPr>
    </w:p>
    <w:sectPr w:rsidR="00A96DA8" w:rsidRPr="00A96DA8" w:rsidSect="00A96DA8">
      <w:pgSz w:w="11906" w:h="16838"/>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EB"/>
    <w:rsid w:val="00223A9D"/>
    <w:rsid w:val="006C73F0"/>
    <w:rsid w:val="00996BEB"/>
    <w:rsid w:val="00A9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6D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DA8"/>
    <w:rPr>
      <w:rFonts w:ascii="宋体" w:eastAsia="宋体" w:hAnsi="宋体" w:cs="宋体"/>
      <w:b/>
      <w:bCs/>
      <w:kern w:val="36"/>
      <w:sz w:val="48"/>
      <w:szCs w:val="48"/>
    </w:rPr>
  </w:style>
  <w:style w:type="paragraph" w:styleId="a3">
    <w:name w:val="Normal (Web)"/>
    <w:basedOn w:val="a"/>
    <w:uiPriority w:val="99"/>
    <w:semiHidden/>
    <w:unhideWhenUsed/>
    <w:rsid w:val="00A96DA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96DA8"/>
    <w:rPr>
      <w:sz w:val="18"/>
      <w:szCs w:val="18"/>
    </w:rPr>
  </w:style>
  <w:style w:type="character" w:customStyle="1" w:styleId="Char">
    <w:name w:val="批注框文本 Char"/>
    <w:basedOn w:val="a0"/>
    <w:link w:val="a4"/>
    <w:uiPriority w:val="99"/>
    <w:semiHidden/>
    <w:rsid w:val="00A96D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6D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DA8"/>
    <w:rPr>
      <w:rFonts w:ascii="宋体" w:eastAsia="宋体" w:hAnsi="宋体" w:cs="宋体"/>
      <w:b/>
      <w:bCs/>
      <w:kern w:val="36"/>
      <w:sz w:val="48"/>
      <w:szCs w:val="48"/>
    </w:rPr>
  </w:style>
  <w:style w:type="paragraph" w:styleId="a3">
    <w:name w:val="Normal (Web)"/>
    <w:basedOn w:val="a"/>
    <w:uiPriority w:val="99"/>
    <w:semiHidden/>
    <w:unhideWhenUsed/>
    <w:rsid w:val="00A96DA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96DA8"/>
    <w:rPr>
      <w:sz w:val="18"/>
      <w:szCs w:val="18"/>
    </w:rPr>
  </w:style>
  <w:style w:type="character" w:customStyle="1" w:styleId="Char">
    <w:name w:val="批注框文本 Char"/>
    <w:basedOn w:val="a0"/>
    <w:link w:val="a4"/>
    <w:uiPriority w:val="99"/>
    <w:semiHidden/>
    <w:rsid w:val="00A96D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401">
      <w:bodyDiv w:val="1"/>
      <w:marLeft w:val="0"/>
      <w:marRight w:val="0"/>
      <w:marTop w:val="0"/>
      <w:marBottom w:val="0"/>
      <w:divBdr>
        <w:top w:val="none" w:sz="0" w:space="0" w:color="auto"/>
        <w:left w:val="none" w:sz="0" w:space="0" w:color="auto"/>
        <w:bottom w:val="none" w:sz="0" w:space="0" w:color="auto"/>
        <w:right w:val="none" w:sz="0" w:space="0" w:color="auto"/>
      </w:divBdr>
    </w:div>
    <w:div w:id="669672615">
      <w:bodyDiv w:val="1"/>
      <w:marLeft w:val="0"/>
      <w:marRight w:val="0"/>
      <w:marTop w:val="0"/>
      <w:marBottom w:val="0"/>
      <w:divBdr>
        <w:top w:val="none" w:sz="0" w:space="0" w:color="auto"/>
        <w:left w:val="none" w:sz="0" w:space="0" w:color="auto"/>
        <w:bottom w:val="none" w:sz="0" w:space="0" w:color="auto"/>
        <w:right w:val="none" w:sz="0" w:space="0" w:color="auto"/>
      </w:divBdr>
    </w:div>
    <w:div w:id="739905165">
      <w:bodyDiv w:val="1"/>
      <w:marLeft w:val="0"/>
      <w:marRight w:val="0"/>
      <w:marTop w:val="0"/>
      <w:marBottom w:val="0"/>
      <w:divBdr>
        <w:top w:val="none" w:sz="0" w:space="0" w:color="auto"/>
        <w:left w:val="none" w:sz="0" w:space="0" w:color="auto"/>
        <w:bottom w:val="none" w:sz="0" w:space="0" w:color="auto"/>
        <w:right w:val="none" w:sz="0" w:space="0" w:color="auto"/>
      </w:divBdr>
    </w:div>
    <w:div w:id="20987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Words>
  <Characters>314</Characters>
  <Application>Microsoft Office Word</Application>
  <DocSecurity>0</DocSecurity>
  <Lines>2</Lines>
  <Paragraphs>1</Paragraphs>
  <ScaleCrop>false</ScaleCrop>
  <Company>微软中国</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2021-10-11T07:19:00Z</dcterms:created>
  <dcterms:modified xsi:type="dcterms:W3CDTF">2021-10-11T07:28:00Z</dcterms:modified>
</cp:coreProperties>
</file>