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94" w:rsidRPr="0069200C" w:rsidRDefault="00237294" w:rsidP="00237294">
      <w:pPr>
        <w:ind w:firstLineChars="400" w:firstLine="1280"/>
        <w:rPr>
          <w:rFonts w:ascii="仿宋_GB2312" w:eastAsia="仿宋_GB2312"/>
          <w:sz w:val="32"/>
          <w:szCs w:val="32"/>
        </w:rPr>
      </w:pPr>
      <w:r>
        <w:rPr>
          <w:rFonts w:ascii="仿宋_GB2312" w:eastAsia="仿宋_GB2312" w:hint="eastAsia"/>
          <w:sz w:val="32"/>
          <w:szCs w:val="32"/>
        </w:rPr>
        <w:t>中共崇义县纪委 崇义县监委</w:t>
      </w:r>
      <w:r w:rsidR="000C3D3B">
        <w:rPr>
          <w:rFonts w:ascii="仿宋_GB2312" w:eastAsia="仿宋_GB2312" w:hint="eastAsia"/>
          <w:sz w:val="32"/>
          <w:szCs w:val="32"/>
        </w:rPr>
        <w:t>2021</w:t>
      </w:r>
      <w:r w:rsidRPr="0069200C">
        <w:rPr>
          <w:rFonts w:ascii="仿宋_GB2312" w:eastAsia="仿宋_GB2312" w:hint="eastAsia"/>
          <w:sz w:val="32"/>
          <w:szCs w:val="32"/>
        </w:rPr>
        <w:t>年部门预算</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目</w:t>
      </w:r>
      <w:r w:rsidRPr="0069200C">
        <w:rPr>
          <w:rFonts w:eastAsia="仿宋_GB2312" w:hint="eastAsia"/>
          <w:sz w:val="32"/>
          <w:szCs w:val="32"/>
        </w:rPr>
        <w:t>  </w:t>
      </w:r>
      <w:r w:rsidRPr="0069200C">
        <w:rPr>
          <w:rFonts w:ascii="仿宋_GB2312" w:eastAsia="仿宋_GB2312" w:hint="eastAsia"/>
          <w:sz w:val="32"/>
          <w:szCs w:val="32"/>
        </w:rPr>
        <w:t>录</w:t>
      </w:r>
      <w:r w:rsidRPr="0069200C">
        <w:rPr>
          <w:rFonts w:eastAsia="仿宋_GB2312" w:hint="eastAsia"/>
          <w:sz w:val="32"/>
          <w:szCs w:val="32"/>
        </w:rPr>
        <w:t> </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第一部分</w:t>
      </w:r>
      <w:r w:rsidRPr="0069200C">
        <w:rPr>
          <w:rFonts w:eastAsia="仿宋_GB2312" w:hint="eastAsia"/>
          <w:sz w:val="32"/>
          <w:szCs w:val="32"/>
        </w:rPr>
        <w:t> </w:t>
      </w:r>
      <w:r>
        <w:rPr>
          <w:rFonts w:ascii="仿宋_GB2312" w:eastAsia="仿宋_GB2312" w:hint="eastAsia"/>
          <w:sz w:val="32"/>
          <w:szCs w:val="32"/>
        </w:rPr>
        <w:t>中共崇义县纪委 崇义县监委</w:t>
      </w:r>
      <w:r w:rsidRPr="0069200C">
        <w:rPr>
          <w:rFonts w:ascii="仿宋_GB2312" w:eastAsia="仿宋_GB2312" w:hint="eastAsia"/>
          <w:sz w:val="32"/>
          <w:szCs w:val="32"/>
        </w:rPr>
        <w:t>概况</w:t>
      </w:r>
    </w:p>
    <w:p w:rsidR="00237294" w:rsidRDefault="00237294" w:rsidP="00237294">
      <w:pPr>
        <w:rPr>
          <w:rFonts w:ascii="仿宋_GB2312" w:eastAsia="仿宋_GB2312"/>
          <w:sz w:val="32"/>
          <w:szCs w:val="32"/>
        </w:rPr>
      </w:pPr>
      <w:r w:rsidRPr="0069200C">
        <w:rPr>
          <w:rFonts w:ascii="仿宋_GB2312" w:eastAsia="仿宋_GB2312" w:hint="eastAsia"/>
          <w:sz w:val="32"/>
          <w:szCs w:val="32"/>
        </w:rPr>
        <w:t>一、部门主要职责</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二、部门基本情况</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第二部分</w:t>
      </w:r>
      <w:r w:rsidRPr="0069200C">
        <w:rPr>
          <w:rFonts w:eastAsia="仿宋_GB2312" w:hint="eastAsia"/>
          <w:sz w:val="32"/>
          <w:szCs w:val="32"/>
        </w:rPr>
        <w:t> </w:t>
      </w:r>
      <w:r>
        <w:rPr>
          <w:rFonts w:ascii="仿宋_GB2312" w:eastAsia="仿宋_GB2312" w:hint="eastAsia"/>
          <w:sz w:val="32"/>
          <w:szCs w:val="32"/>
        </w:rPr>
        <w:t>中共崇义县纪委 崇义县监委</w:t>
      </w:r>
      <w:r w:rsidR="000C3D3B">
        <w:rPr>
          <w:rFonts w:ascii="仿宋_GB2312" w:eastAsia="仿宋_GB2312" w:hint="eastAsia"/>
          <w:sz w:val="32"/>
          <w:szCs w:val="32"/>
        </w:rPr>
        <w:t>2021</w:t>
      </w:r>
      <w:r w:rsidRPr="0069200C">
        <w:rPr>
          <w:rFonts w:ascii="仿宋_GB2312" w:eastAsia="仿宋_GB2312" w:hint="eastAsia"/>
          <w:sz w:val="32"/>
          <w:szCs w:val="32"/>
        </w:rPr>
        <w:t>年部门预算情况说明</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w:t>
      </w:r>
      <w:r w:rsidR="000C3D3B">
        <w:rPr>
          <w:rFonts w:ascii="仿宋_GB2312" w:eastAsia="仿宋_GB2312" w:hint="eastAsia"/>
          <w:sz w:val="32"/>
          <w:szCs w:val="32"/>
        </w:rPr>
        <w:t>2021</w:t>
      </w:r>
      <w:r w:rsidRPr="0069200C">
        <w:rPr>
          <w:rFonts w:ascii="仿宋_GB2312" w:eastAsia="仿宋_GB2312" w:hint="eastAsia"/>
          <w:sz w:val="32"/>
          <w:szCs w:val="32"/>
        </w:rPr>
        <w:t>年部门预算收支情况说明</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二、</w:t>
      </w:r>
      <w:r w:rsidR="000C3D3B">
        <w:rPr>
          <w:rFonts w:ascii="仿宋_GB2312" w:eastAsia="仿宋_GB2312" w:hint="eastAsia"/>
          <w:sz w:val="32"/>
          <w:szCs w:val="32"/>
        </w:rPr>
        <w:t>2021</w:t>
      </w:r>
      <w:r w:rsidRPr="0069200C">
        <w:rPr>
          <w:rFonts w:ascii="仿宋_GB2312" w:eastAsia="仿宋_GB2312" w:hint="eastAsia"/>
          <w:sz w:val="32"/>
          <w:szCs w:val="32"/>
        </w:rPr>
        <w:t>年“三公”经费预算情况说明</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第三部分</w:t>
      </w:r>
      <w:r w:rsidRPr="0069200C">
        <w:rPr>
          <w:rFonts w:eastAsia="仿宋_GB2312" w:hint="eastAsia"/>
          <w:sz w:val="32"/>
          <w:szCs w:val="32"/>
        </w:rPr>
        <w:t>  </w:t>
      </w:r>
      <w:r>
        <w:rPr>
          <w:rFonts w:ascii="仿宋_GB2312" w:eastAsia="仿宋_GB2312" w:hint="eastAsia"/>
          <w:sz w:val="32"/>
          <w:szCs w:val="32"/>
        </w:rPr>
        <w:t>中共崇义县纪委 崇义县监委</w:t>
      </w:r>
      <w:r w:rsidR="000C3D3B">
        <w:rPr>
          <w:rFonts w:ascii="仿宋_GB2312" w:eastAsia="仿宋_GB2312" w:hint="eastAsia"/>
          <w:sz w:val="32"/>
          <w:szCs w:val="32"/>
        </w:rPr>
        <w:t>2021</w:t>
      </w:r>
      <w:r w:rsidRPr="0069200C">
        <w:rPr>
          <w:rFonts w:ascii="仿宋_GB2312" w:eastAsia="仿宋_GB2312" w:hint="eastAsia"/>
          <w:sz w:val="32"/>
          <w:szCs w:val="32"/>
        </w:rPr>
        <w:t>年部门预算表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一、收支预算总表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二、部门收入总表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三、部门支出总表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四、财政拨款收支总表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五、一般公共预算支出表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六、一般公共预算基本支出表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七、一般公共预算“三公”经费支出表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八、政府性基金预算支出表</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第四部分</w:t>
      </w:r>
      <w:r w:rsidRPr="0069200C">
        <w:rPr>
          <w:rFonts w:eastAsia="仿宋_GB2312" w:hint="eastAsia"/>
          <w:sz w:val="32"/>
          <w:szCs w:val="32"/>
        </w:rPr>
        <w:t> </w:t>
      </w:r>
      <w:r w:rsidRPr="0069200C">
        <w:rPr>
          <w:rFonts w:ascii="仿宋_GB2312" w:eastAsia="仿宋_GB2312" w:hint="eastAsia"/>
          <w:sz w:val="32"/>
          <w:szCs w:val="32"/>
        </w:rPr>
        <w:t>名词解释</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第一部分</w:t>
      </w:r>
      <w:r w:rsidRPr="0069200C">
        <w:rPr>
          <w:rFonts w:eastAsia="仿宋_GB2312" w:hint="eastAsia"/>
          <w:sz w:val="32"/>
          <w:szCs w:val="32"/>
        </w:rPr>
        <w:t> </w:t>
      </w:r>
      <w:r>
        <w:rPr>
          <w:rFonts w:ascii="仿宋_GB2312" w:eastAsia="仿宋_GB2312" w:hint="eastAsia"/>
          <w:sz w:val="32"/>
          <w:szCs w:val="32"/>
        </w:rPr>
        <w:t>中共崇义县纪委 崇义县监委</w:t>
      </w:r>
      <w:r w:rsidRPr="0069200C">
        <w:rPr>
          <w:rFonts w:ascii="仿宋_GB2312" w:eastAsia="仿宋_GB2312" w:hint="eastAsia"/>
          <w:sz w:val="32"/>
          <w:szCs w:val="32"/>
        </w:rPr>
        <w:t>概况</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p>
    <w:p w:rsidR="00237294" w:rsidRDefault="00237294" w:rsidP="00237294">
      <w:pPr>
        <w:outlineLvl w:val="0"/>
        <w:rPr>
          <w:rFonts w:ascii="仿宋_GB2312" w:eastAsia="仿宋_GB2312"/>
          <w:sz w:val="32"/>
          <w:szCs w:val="32"/>
        </w:rPr>
      </w:pPr>
      <w:r w:rsidRPr="0069200C">
        <w:rPr>
          <w:rFonts w:ascii="仿宋_GB2312" w:eastAsia="仿宋_GB2312" w:hint="eastAsia"/>
          <w:sz w:val="32"/>
          <w:szCs w:val="32"/>
        </w:rPr>
        <w:lastRenderedPageBreak/>
        <w:t>一、部门主要职责</w:t>
      </w:r>
    </w:p>
    <w:p w:rsidR="00237294" w:rsidRDefault="00237294" w:rsidP="00237294">
      <w:pPr>
        <w:widowControl/>
        <w:wordWrap w:val="0"/>
        <w:spacing w:line="520" w:lineRule="atLeast"/>
        <w:ind w:firstLine="640"/>
        <w:jc w:val="left"/>
        <w:rPr>
          <w:rFonts w:ascii="仿宋_GB2312" w:eastAsia="仿宋_GB2312"/>
          <w:sz w:val="32"/>
          <w:szCs w:val="32"/>
        </w:rPr>
      </w:pPr>
      <w:r>
        <w:rPr>
          <w:rFonts w:ascii="仿宋_GB2312" w:eastAsia="仿宋_GB2312" w:hint="eastAsia"/>
          <w:sz w:val="32"/>
          <w:szCs w:val="32"/>
        </w:rPr>
        <w:t>中共崇义</w:t>
      </w:r>
      <w:r>
        <w:rPr>
          <w:rFonts w:ascii="仿宋_GB2312" w:eastAsia="仿宋_GB2312"/>
          <w:sz w:val="32"/>
          <w:szCs w:val="32"/>
        </w:rPr>
        <w:t>县纪委</w:t>
      </w:r>
      <w:r>
        <w:rPr>
          <w:rFonts w:ascii="仿宋_GB2312" w:eastAsia="仿宋_GB2312" w:hint="eastAsia"/>
          <w:sz w:val="32"/>
          <w:szCs w:val="32"/>
        </w:rPr>
        <w:t>、崇义</w:t>
      </w:r>
      <w:r>
        <w:rPr>
          <w:rFonts w:ascii="仿宋_GB2312" w:eastAsia="仿宋_GB2312"/>
          <w:sz w:val="32"/>
          <w:szCs w:val="32"/>
        </w:rPr>
        <w:t>县监</w:t>
      </w:r>
      <w:r>
        <w:rPr>
          <w:rFonts w:ascii="仿宋_GB2312" w:eastAsia="仿宋_GB2312" w:hint="eastAsia"/>
          <w:sz w:val="32"/>
          <w:szCs w:val="32"/>
        </w:rPr>
        <w:t>委是党统一领导下的反腐败工作机构，</w:t>
      </w:r>
      <w:r>
        <w:rPr>
          <w:rFonts w:ascii="仿宋_GB2312" w:eastAsia="仿宋_GB2312"/>
          <w:sz w:val="32"/>
          <w:szCs w:val="32"/>
        </w:rPr>
        <w:t>合署办公，实行一套工作机构、两个机关名称，履行党的纪律检查</w:t>
      </w:r>
      <w:r>
        <w:rPr>
          <w:rFonts w:ascii="仿宋_GB2312" w:eastAsia="仿宋_GB2312" w:hint="eastAsia"/>
          <w:sz w:val="32"/>
          <w:szCs w:val="32"/>
        </w:rPr>
        <w:t>、国家</w:t>
      </w:r>
      <w:r>
        <w:rPr>
          <w:rFonts w:ascii="仿宋_GB2312" w:eastAsia="仿宋_GB2312"/>
          <w:sz w:val="32"/>
          <w:szCs w:val="32"/>
        </w:rPr>
        <w:t>监察两种职能</w:t>
      </w:r>
      <w:r>
        <w:rPr>
          <w:rFonts w:ascii="仿宋_GB2312" w:eastAsia="仿宋_GB2312" w:hint="eastAsia"/>
          <w:sz w:val="32"/>
          <w:szCs w:val="32"/>
        </w:rPr>
        <w:t>。</w:t>
      </w:r>
    </w:p>
    <w:p w:rsidR="00237294" w:rsidRDefault="00237294" w:rsidP="00237294">
      <w:pPr>
        <w:widowControl/>
        <w:wordWrap w:val="0"/>
        <w:spacing w:line="520" w:lineRule="atLeast"/>
        <w:ind w:firstLine="640"/>
        <w:jc w:val="left"/>
        <w:rPr>
          <w:rFonts w:ascii="仿宋_GB2312" w:eastAsia="仿宋_GB2312"/>
          <w:sz w:val="32"/>
          <w:szCs w:val="32"/>
        </w:rPr>
      </w:pPr>
      <w:r>
        <w:rPr>
          <w:rFonts w:ascii="仿宋_GB2312" w:eastAsia="仿宋_GB2312" w:hint="eastAsia"/>
          <w:sz w:val="32"/>
          <w:szCs w:val="32"/>
        </w:rPr>
        <w:t>主要职责是：</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一）负责全县党的纪律检查工作。贯彻落实党中央、中央纪委、省委、省纪委、市委、市纪委和县委关于纪律检查工作的决定，维护党的章程和其他党内法规，检查党的路线方针政策和决议的执行情况；协助县委推进全面从严治党、加强党风建设和组织协调反腐败工作。</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二）依照党的章程和其他党内法规履行监督、执纪、问责职责。负责经常对党员进行遵守纪律的教育，作出关于维护党纪的决定；对县委工作部门、县委批准设立的党组（党委），各乡（镇）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（三）在县委领导下，配合县委巡察工作领导小组组织开展巡察工作，指导县委巡察工作领导小组办公室的工作。</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（四）负责全县监察工作。贯彻党中央、国家监委和省委、省监委、市委、市监委以及县委关于监察工作的决定，</w:t>
      </w:r>
      <w:r>
        <w:rPr>
          <w:rFonts w:ascii="仿宋_GB2312" w:eastAsia="仿宋_GB2312" w:hint="eastAsia"/>
          <w:sz w:val="32"/>
          <w:szCs w:val="32"/>
        </w:rPr>
        <w:lastRenderedPageBreak/>
        <w:t>维护宪法法律，依法对县委管理的行使公权力的公职人员进行监察，调查职务违法和职务犯罪，开展廉政建设和反腐败工作。</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五）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（六）负责组织协调全县全面从严治党、党风廉政建设和反腐败宣传教育工作。 </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七）负责综合分析全县全面从严治党、党风廉政建设和反腐败工作情况，对纪检监察工作重要理论及实践问题进行调查研究；组织协调起草、修改本县纪检监察规范性文件，参与制定相关规章制度和规范性文件。</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（八）负责组织协调全县反腐败追逃追赃和防逃工作，督促有关单位做好相关工作。</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九）根据干部管理权限，负责纪检监察系统领导班子建设、干部队伍建设和组织建设的综合规划、政策研究、制度建设和业务指导；会同有关方面做好县纪委县监委派驻机构、乡（镇）纪检监察机构领导班子建设有关工作；组织和</w:t>
      </w:r>
      <w:r>
        <w:rPr>
          <w:rFonts w:ascii="仿宋_GB2312" w:eastAsia="仿宋_GB2312" w:hint="eastAsia"/>
          <w:sz w:val="32"/>
          <w:szCs w:val="32"/>
        </w:rPr>
        <w:lastRenderedPageBreak/>
        <w:t xml:space="preserve">指导纪检监察系统干部教育培训工作。 </w:t>
      </w:r>
    </w:p>
    <w:p w:rsidR="00237294" w:rsidRDefault="00237294" w:rsidP="00237294">
      <w:pPr>
        <w:spacing w:line="560" w:lineRule="exact"/>
        <w:ind w:firstLineChars="200" w:firstLine="640"/>
        <w:rPr>
          <w:rFonts w:ascii="仿宋_GB2312" w:eastAsia="仿宋_GB2312"/>
          <w:sz w:val="32"/>
          <w:szCs w:val="32"/>
        </w:rPr>
      </w:pPr>
      <w:r>
        <w:rPr>
          <w:rFonts w:ascii="仿宋_GB2312" w:eastAsia="仿宋_GB2312" w:hint="eastAsia"/>
          <w:sz w:val="32"/>
          <w:szCs w:val="32"/>
        </w:rPr>
        <w:t>（十）完成市纪委市监委、县委交办的其他任务。</w:t>
      </w:r>
    </w:p>
    <w:p w:rsidR="00237294" w:rsidRPr="00AE396F" w:rsidRDefault="00237294" w:rsidP="00237294">
      <w:pPr>
        <w:widowControl/>
        <w:wordWrap w:val="0"/>
        <w:spacing w:line="520" w:lineRule="atLeast"/>
        <w:ind w:firstLine="640"/>
        <w:jc w:val="left"/>
        <w:rPr>
          <w:rFonts w:ascii="仿宋_GB2312" w:eastAsia="仿宋_GB2312"/>
          <w:sz w:val="32"/>
          <w:szCs w:val="32"/>
        </w:rPr>
      </w:pPr>
    </w:p>
    <w:p w:rsidR="00237294" w:rsidRPr="0069200C" w:rsidRDefault="00237294" w:rsidP="00237294">
      <w:pPr>
        <w:outlineLvl w:val="0"/>
        <w:rPr>
          <w:rFonts w:ascii="仿宋_GB2312" w:eastAsia="仿宋_GB2312"/>
          <w:sz w:val="32"/>
          <w:szCs w:val="32"/>
        </w:rPr>
      </w:pPr>
      <w:r w:rsidRPr="0069200C">
        <w:rPr>
          <w:rFonts w:ascii="仿宋_GB2312" w:eastAsia="仿宋_GB2312" w:hint="eastAsia"/>
          <w:sz w:val="32"/>
          <w:szCs w:val="32"/>
        </w:rPr>
        <w:t>二、部门基本情况</w:t>
      </w:r>
    </w:p>
    <w:p w:rsidR="00237294" w:rsidRPr="0069200C" w:rsidRDefault="00237294" w:rsidP="00237294">
      <w:pPr>
        <w:ind w:firstLineChars="200" w:firstLine="640"/>
        <w:rPr>
          <w:rFonts w:ascii="仿宋_GB2312" w:eastAsia="仿宋_GB2312"/>
          <w:sz w:val="32"/>
          <w:szCs w:val="32"/>
        </w:rPr>
      </w:pPr>
      <w:r>
        <w:rPr>
          <w:rFonts w:ascii="仿宋_GB2312" w:eastAsia="仿宋_GB2312" w:hint="eastAsia"/>
          <w:sz w:val="32"/>
          <w:szCs w:val="32"/>
        </w:rPr>
        <w:t>中共崇义</w:t>
      </w:r>
      <w:r>
        <w:rPr>
          <w:rFonts w:ascii="仿宋_GB2312" w:eastAsia="仿宋_GB2312"/>
          <w:sz w:val="32"/>
          <w:szCs w:val="32"/>
        </w:rPr>
        <w:t>县纪委</w:t>
      </w:r>
      <w:r>
        <w:rPr>
          <w:rFonts w:ascii="仿宋_GB2312" w:eastAsia="仿宋_GB2312" w:hint="eastAsia"/>
          <w:sz w:val="32"/>
          <w:szCs w:val="32"/>
        </w:rPr>
        <w:t>、崇义</w:t>
      </w:r>
      <w:r>
        <w:rPr>
          <w:rFonts w:ascii="仿宋_GB2312" w:eastAsia="仿宋_GB2312"/>
          <w:sz w:val="32"/>
          <w:szCs w:val="32"/>
        </w:rPr>
        <w:t>县监</w:t>
      </w:r>
      <w:r>
        <w:rPr>
          <w:rFonts w:ascii="仿宋_GB2312" w:eastAsia="仿宋_GB2312" w:hint="eastAsia"/>
          <w:sz w:val="32"/>
          <w:szCs w:val="32"/>
        </w:rPr>
        <w:t>委</w:t>
      </w:r>
      <w:r w:rsidRPr="0069200C">
        <w:rPr>
          <w:rFonts w:ascii="仿宋_GB2312" w:eastAsia="仿宋_GB2312" w:hint="eastAsia"/>
          <w:sz w:val="32"/>
          <w:szCs w:val="32"/>
        </w:rPr>
        <w:t>共有预算单位</w:t>
      </w:r>
      <w:r>
        <w:rPr>
          <w:rFonts w:ascii="仿宋_GB2312" w:eastAsia="仿宋_GB2312" w:hint="eastAsia"/>
          <w:sz w:val="32"/>
          <w:szCs w:val="32"/>
        </w:rPr>
        <w:t>1个。</w:t>
      </w:r>
      <w:r w:rsidRPr="0069200C">
        <w:rPr>
          <w:rFonts w:ascii="仿宋_GB2312" w:eastAsia="仿宋_GB2312" w:hint="eastAsia"/>
          <w:sz w:val="32"/>
          <w:szCs w:val="32"/>
        </w:rPr>
        <w:t>编制人数</w:t>
      </w:r>
      <w:r>
        <w:rPr>
          <w:rFonts w:ascii="仿宋_GB2312" w:eastAsia="仿宋_GB2312" w:hint="eastAsia"/>
          <w:sz w:val="32"/>
          <w:szCs w:val="32"/>
        </w:rPr>
        <w:t>85</w:t>
      </w:r>
      <w:r w:rsidRPr="0069200C">
        <w:rPr>
          <w:rFonts w:ascii="仿宋_GB2312" w:eastAsia="仿宋_GB2312" w:hint="eastAsia"/>
          <w:sz w:val="32"/>
          <w:szCs w:val="32"/>
        </w:rPr>
        <w:t>人，其中：行政编制</w:t>
      </w:r>
      <w:r>
        <w:rPr>
          <w:rFonts w:ascii="仿宋_GB2312" w:eastAsia="仿宋_GB2312" w:hint="eastAsia"/>
          <w:sz w:val="32"/>
          <w:szCs w:val="32"/>
        </w:rPr>
        <w:t>78</w:t>
      </w:r>
      <w:r w:rsidRPr="0069200C">
        <w:rPr>
          <w:rFonts w:ascii="仿宋_GB2312" w:eastAsia="仿宋_GB2312" w:hint="eastAsia"/>
          <w:sz w:val="32"/>
          <w:szCs w:val="32"/>
        </w:rPr>
        <w:t>人、参照公务员管理的事业编制</w:t>
      </w:r>
      <w:r>
        <w:rPr>
          <w:rFonts w:ascii="仿宋_GB2312" w:eastAsia="仿宋_GB2312" w:hint="eastAsia"/>
          <w:sz w:val="32"/>
          <w:szCs w:val="32"/>
        </w:rPr>
        <w:t>0</w:t>
      </w:r>
      <w:r w:rsidRPr="0069200C">
        <w:rPr>
          <w:rFonts w:ascii="仿宋_GB2312" w:eastAsia="仿宋_GB2312" w:hint="eastAsia"/>
          <w:sz w:val="32"/>
          <w:szCs w:val="32"/>
        </w:rPr>
        <w:t>人、全额拨款事业编制</w:t>
      </w:r>
      <w:r>
        <w:rPr>
          <w:rFonts w:ascii="仿宋_GB2312" w:eastAsia="仿宋_GB2312" w:hint="eastAsia"/>
          <w:sz w:val="32"/>
          <w:szCs w:val="32"/>
        </w:rPr>
        <w:t>6</w:t>
      </w:r>
      <w:r w:rsidRPr="0069200C">
        <w:rPr>
          <w:rFonts w:ascii="仿宋_GB2312" w:eastAsia="仿宋_GB2312" w:hint="eastAsia"/>
          <w:sz w:val="32"/>
          <w:szCs w:val="32"/>
        </w:rPr>
        <w:t>人</w:t>
      </w:r>
      <w:r>
        <w:rPr>
          <w:rFonts w:ascii="仿宋_GB2312" w:eastAsia="仿宋_GB2312" w:hint="eastAsia"/>
          <w:sz w:val="32"/>
          <w:szCs w:val="32"/>
        </w:rPr>
        <w:t>、机关工勤编制1人</w:t>
      </w:r>
      <w:r w:rsidRPr="0069200C">
        <w:rPr>
          <w:rFonts w:ascii="仿宋_GB2312" w:eastAsia="仿宋_GB2312" w:hint="eastAsia"/>
          <w:sz w:val="32"/>
          <w:szCs w:val="32"/>
        </w:rPr>
        <w:t>；实有人数</w:t>
      </w:r>
      <w:r w:rsidR="000C3D3B">
        <w:rPr>
          <w:rFonts w:ascii="仿宋_GB2312" w:eastAsia="仿宋_GB2312" w:hint="eastAsia"/>
          <w:sz w:val="32"/>
          <w:szCs w:val="32"/>
        </w:rPr>
        <w:t>76</w:t>
      </w:r>
      <w:r w:rsidRPr="0069200C">
        <w:rPr>
          <w:rFonts w:ascii="仿宋_GB2312" w:eastAsia="仿宋_GB2312" w:hint="eastAsia"/>
          <w:sz w:val="32"/>
          <w:szCs w:val="32"/>
        </w:rPr>
        <w:t>人，其中：在职人数</w:t>
      </w:r>
      <w:r w:rsidR="000C3D3B">
        <w:rPr>
          <w:rFonts w:ascii="仿宋_GB2312" w:eastAsia="仿宋_GB2312" w:hint="eastAsia"/>
          <w:sz w:val="32"/>
          <w:szCs w:val="32"/>
        </w:rPr>
        <w:t>73</w:t>
      </w:r>
      <w:r w:rsidRPr="0069200C">
        <w:rPr>
          <w:rFonts w:ascii="仿宋_GB2312" w:eastAsia="仿宋_GB2312" w:hint="eastAsia"/>
          <w:sz w:val="32"/>
          <w:szCs w:val="32"/>
        </w:rPr>
        <w:t>人，包括行政人员</w:t>
      </w:r>
      <w:r w:rsidR="000C3D3B">
        <w:rPr>
          <w:rFonts w:ascii="仿宋_GB2312" w:eastAsia="仿宋_GB2312" w:hint="eastAsia"/>
          <w:sz w:val="32"/>
          <w:szCs w:val="32"/>
        </w:rPr>
        <w:t>66</w:t>
      </w:r>
      <w:r w:rsidRPr="0069200C">
        <w:rPr>
          <w:rFonts w:ascii="仿宋_GB2312" w:eastAsia="仿宋_GB2312" w:hint="eastAsia"/>
          <w:sz w:val="32"/>
          <w:szCs w:val="32"/>
        </w:rPr>
        <w:t>人，参照公务员管理事业人员</w:t>
      </w:r>
      <w:r>
        <w:rPr>
          <w:rFonts w:ascii="仿宋_GB2312" w:eastAsia="仿宋_GB2312" w:hint="eastAsia"/>
          <w:sz w:val="32"/>
          <w:szCs w:val="32"/>
        </w:rPr>
        <w:t>0</w:t>
      </w:r>
      <w:r w:rsidRPr="0069200C">
        <w:rPr>
          <w:rFonts w:ascii="仿宋_GB2312" w:eastAsia="仿宋_GB2312" w:hint="eastAsia"/>
          <w:sz w:val="32"/>
          <w:szCs w:val="32"/>
        </w:rPr>
        <w:t>人、全额拨款事业人员</w:t>
      </w:r>
      <w:r w:rsidR="000C3D3B">
        <w:rPr>
          <w:rFonts w:ascii="仿宋_GB2312" w:eastAsia="仿宋_GB2312" w:hint="eastAsia"/>
          <w:sz w:val="32"/>
          <w:szCs w:val="32"/>
        </w:rPr>
        <w:t>6</w:t>
      </w:r>
      <w:r w:rsidRPr="0069200C">
        <w:rPr>
          <w:rFonts w:ascii="仿宋_GB2312" w:eastAsia="仿宋_GB2312" w:hint="eastAsia"/>
          <w:sz w:val="32"/>
          <w:szCs w:val="32"/>
        </w:rPr>
        <w:t>人</w:t>
      </w:r>
      <w:r>
        <w:rPr>
          <w:rFonts w:ascii="仿宋_GB2312" w:eastAsia="仿宋_GB2312" w:hint="eastAsia"/>
          <w:sz w:val="32"/>
          <w:szCs w:val="32"/>
        </w:rPr>
        <w:t>、工勤人员1人</w:t>
      </w:r>
      <w:r w:rsidRPr="0069200C">
        <w:rPr>
          <w:rFonts w:ascii="仿宋_GB2312" w:eastAsia="仿宋_GB2312" w:hint="eastAsia"/>
          <w:sz w:val="32"/>
          <w:szCs w:val="32"/>
        </w:rPr>
        <w:t>；离休人员</w:t>
      </w:r>
      <w:r>
        <w:rPr>
          <w:rFonts w:ascii="仿宋_GB2312" w:eastAsia="仿宋_GB2312" w:hint="eastAsia"/>
          <w:sz w:val="32"/>
          <w:szCs w:val="32"/>
        </w:rPr>
        <w:t>0</w:t>
      </w:r>
      <w:r w:rsidRPr="0069200C">
        <w:rPr>
          <w:rFonts w:ascii="仿宋_GB2312" w:eastAsia="仿宋_GB2312" w:hint="eastAsia"/>
          <w:sz w:val="32"/>
          <w:szCs w:val="32"/>
        </w:rPr>
        <w:t>人；退休人员</w:t>
      </w:r>
      <w:r>
        <w:rPr>
          <w:rFonts w:ascii="仿宋_GB2312" w:eastAsia="仿宋_GB2312" w:hint="eastAsia"/>
          <w:sz w:val="32"/>
          <w:szCs w:val="32"/>
        </w:rPr>
        <w:t>3</w:t>
      </w:r>
      <w:r w:rsidRPr="0069200C">
        <w:rPr>
          <w:rFonts w:ascii="仿宋_GB2312" w:eastAsia="仿宋_GB2312" w:hint="eastAsia"/>
          <w:sz w:val="32"/>
          <w:szCs w:val="32"/>
        </w:rPr>
        <w:t>人。</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第二部分</w:t>
      </w:r>
      <w:r w:rsidRPr="0069200C">
        <w:rPr>
          <w:rFonts w:eastAsia="仿宋_GB2312" w:hint="eastAsia"/>
          <w:sz w:val="32"/>
          <w:szCs w:val="32"/>
        </w:rPr>
        <w:t>  </w:t>
      </w:r>
      <w:r>
        <w:rPr>
          <w:rFonts w:ascii="仿宋_GB2312" w:eastAsia="仿宋_GB2312" w:hint="eastAsia"/>
          <w:sz w:val="32"/>
          <w:szCs w:val="32"/>
        </w:rPr>
        <w:t>中共崇义县纪委 崇义县监委</w:t>
      </w:r>
      <w:r w:rsidR="000C3D3B">
        <w:rPr>
          <w:rFonts w:ascii="仿宋_GB2312" w:eastAsia="仿宋_GB2312" w:hint="eastAsia"/>
          <w:sz w:val="32"/>
          <w:szCs w:val="32"/>
        </w:rPr>
        <w:t>2021</w:t>
      </w:r>
      <w:r w:rsidRPr="0069200C">
        <w:rPr>
          <w:rFonts w:ascii="仿宋_GB2312" w:eastAsia="仿宋_GB2312" w:hint="eastAsia"/>
          <w:sz w:val="32"/>
          <w:szCs w:val="32"/>
        </w:rPr>
        <w:t>年部门预算情况说明</w:t>
      </w:r>
    </w:p>
    <w:p w:rsidR="00237294" w:rsidRPr="0069200C" w:rsidRDefault="00237294" w:rsidP="00237294">
      <w:pPr>
        <w:outlineLvl w:val="0"/>
        <w:rPr>
          <w:rFonts w:ascii="仿宋_GB2312" w:eastAsia="仿宋_GB2312"/>
          <w:sz w:val="32"/>
          <w:szCs w:val="32"/>
        </w:rPr>
      </w:pPr>
      <w:r w:rsidRPr="0069200C">
        <w:rPr>
          <w:rFonts w:ascii="仿宋_GB2312" w:eastAsia="仿宋_GB2312" w:hint="eastAsia"/>
          <w:sz w:val="32"/>
          <w:szCs w:val="32"/>
        </w:rPr>
        <w:t>一、</w:t>
      </w:r>
      <w:r w:rsidR="00464710">
        <w:rPr>
          <w:rFonts w:ascii="仿宋_GB2312" w:eastAsia="仿宋_GB2312" w:hint="eastAsia"/>
          <w:sz w:val="32"/>
          <w:szCs w:val="32"/>
        </w:rPr>
        <w:t>2021</w:t>
      </w:r>
      <w:r w:rsidRPr="0069200C">
        <w:rPr>
          <w:rFonts w:ascii="仿宋_GB2312" w:eastAsia="仿宋_GB2312" w:hint="eastAsia"/>
          <w:sz w:val="32"/>
          <w:szCs w:val="32"/>
        </w:rPr>
        <w:t>年部门预算收支情况说明</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（一）收入预算情况</w:t>
      </w:r>
    </w:p>
    <w:p w:rsidR="00237294" w:rsidRPr="0069200C" w:rsidRDefault="00464710" w:rsidP="00237294">
      <w:pPr>
        <w:ind w:firstLineChars="200" w:firstLine="640"/>
        <w:rPr>
          <w:rFonts w:ascii="仿宋_GB2312" w:eastAsia="仿宋_GB2312"/>
          <w:sz w:val="32"/>
          <w:szCs w:val="32"/>
        </w:rPr>
      </w:pPr>
      <w:r>
        <w:rPr>
          <w:rFonts w:ascii="仿宋_GB2312" w:eastAsia="仿宋_GB2312" w:hint="eastAsia"/>
          <w:sz w:val="32"/>
          <w:szCs w:val="32"/>
        </w:rPr>
        <w:t>2021</w:t>
      </w:r>
      <w:r w:rsidR="00237294" w:rsidRPr="0069200C">
        <w:rPr>
          <w:rFonts w:ascii="仿宋_GB2312" w:eastAsia="仿宋_GB2312" w:hint="eastAsia"/>
          <w:sz w:val="32"/>
          <w:szCs w:val="32"/>
        </w:rPr>
        <w:t>年</w:t>
      </w:r>
      <w:r w:rsidR="00237294">
        <w:rPr>
          <w:rFonts w:ascii="仿宋_GB2312" w:eastAsia="仿宋_GB2312" w:hint="eastAsia"/>
          <w:sz w:val="32"/>
          <w:szCs w:val="32"/>
        </w:rPr>
        <w:t>中共崇义县纪委、崇义县监委</w:t>
      </w:r>
      <w:r w:rsidR="00237294" w:rsidRPr="0069200C">
        <w:rPr>
          <w:rFonts w:ascii="仿宋_GB2312" w:eastAsia="仿宋_GB2312" w:hint="eastAsia"/>
          <w:sz w:val="32"/>
          <w:szCs w:val="32"/>
        </w:rPr>
        <w:t>收入预算总额</w:t>
      </w:r>
      <w:r w:rsidR="000C3D3B">
        <w:rPr>
          <w:rFonts w:ascii="仿宋_GB2312" w:eastAsia="仿宋_GB2312" w:hint="eastAsia"/>
          <w:sz w:val="32"/>
          <w:szCs w:val="32"/>
        </w:rPr>
        <w:t>1040.58</w:t>
      </w:r>
      <w:r w:rsidR="00237294">
        <w:rPr>
          <w:rFonts w:ascii="仿宋_GB2312" w:eastAsia="仿宋_GB2312" w:hint="eastAsia"/>
          <w:sz w:val="32"/>
          <w:szCs w:val="32"/>
        </w:rPr>
        <w:t>万元，较上年预算安排增长</w:t>
      </w:r>
      <w:r w:rsidR="000C3D3B">
        <w:rPr>
          <w:rFonts w:ascii="仿宋_GB2312" w:eastAsia="仿宋_GB2312" w:hint="eastAsia"/>
          <w:sz w:val="32"/>
          <w:szCs w:val="32"/>
        </w:rPr>
        <w:t>8.6</w:t>
      </w:r>
      <w:r w:rsidR="00237294" w:rsidRPr="0069200C">
        <w:rPr>
          <w:rFonts w:ascii="仿宋_GB2312" w:eastAsia="仿宋_GB2312" w:hint="eastAsia"/>
          <w:sz w:val="32"/>
          <w:szCs w:val="32"/>
        </w:rPr>
        <w:t>%。其中：财政拨款收入</w:t>
      </w:r>
      <w:r w:rsidR="000C3D3B">
        <w:rPr>
          <w:rFonts w:ascii="仿宋_GB2312" w:eastAsia="仿宋_GB2312" w:hint="eastAsia"/>
          <w:sz w:val="32"/>
          <w:szCs w:val="32"/>
        </w:rPr>
        <w:t>1040.58</w:t>
      </w:r>
      <w:r w:rsidR="00237294" w:rsidRPr="0069200C">
        <w:rPr>
          <w:rFonts w:ascii="仿宋_GB2312" w:eastAsia="仿宋_GB2312" w:hint="eastAsia"/>
          <w:sz w:val="32"/>
          <w:szCs w:val="32"/>
        </w:rPr>
        <w:t>万元，较上年</w:t>
      </w:r>
      <w:r w:rsidR="00237294">
        <w:rPr>
          <w:rFonts w:ascii="仿宋_GB2312" w:eastAsia="仿宋_GB2312" w:hint="eastAsia"/>
          <w:sz w:val="32"/>
          <w:szCs w:val="32"/>
        </w:rPr>
        <w:t>增长</w:t>
      </w:r>
      <w:r w:rsidR="000C3D3B">
        <w:rPr>
          <w:rFonts w:ascii="仿宋_GB2312" w:eastAsia="仿宋_GB2312" w:hint="eastAsia"/>
          <w:sz w:val="32"/>
          <w:szCs w:val="32"/>
        </w:rPr>
        <w:t>8.6</w:t>
      </w:r>
      <w:r w:rsidR="00237294" w:rsidRPr="0069200C">
        <w:rPr>
          <w:rFonts w:ascii="仿宋_GB2312" w:eastAsia="仿宋_GB2312" w:hint="eastAsia"/>
          <w:sz w:val="32"/>
          <w:szCs w:val="32"/>
        </w:rPr>
        <w:t>%；上级补助收入</w:t>
      </w:r>
      <w:r w:rsidR="00237294">
        <w:rPr>
          <w:rFonts w:ascii="仿宋_GB2312" w:eastAsia="仿宋_GB2312" w:hint="eastAsia"/>
          <w:sz w:val="32"/>
          <w:szCs w:val="32"/>
        </w:rPr>
        <w:t>0</w:t>
      </w:r>
      <w:r w:rsidR="00237294" w:rsidRPr="0069200C">
        <w:rPr>
          <w:rFonts w:ascii="仿宋_GB2312" w:eastAsia="仿宋_GB2312" w:hint="eastAsia"/>
          <w:sz w:val="32"/>
          <w:szCs w:val="32"/>
        </w:rPr>
        <w:t>万元；其他收入</w:t>
      </w:r>
      <w:r w:rsidR="00237294">
        <w:rPr>
          <w:rFonts w:ascii="仿宋_GB2312" w:eastAsia="仿宋_GB2312" w:hint="eastAsia"/>
          <w:sz w:val="32"/>
          <w:szCs w:val="32"/>
        </w:rPr>
        <w:t>0</w:t>
      </w:r>
      <w:r w:rsidR="00237294" w:rsidRPr="0069200C">
        <w:rPr>
          <w:rFonts w:ascii="仿宋_GB2312" w:eastAsia="仿宋_GB2312" w:hint="eastAsia"/>
          <w:sz w:val="32"/>
          <w:szCs w:val="32"/>
        </w:rPr>
        <w:t>万元；上年结转（结余）</w:t>
      </w:r>
      <w:r w:rsidR="00237294">
        <w:rPr>
          <w:rFonts w:ascii="仿宋_GB2312" w:eastAsia="仿宋_GB2312" w:hint="eastAsia"/>
          <w:sz w:val="32"/>
          <w:szCs w:val="32"/>
        </w:rPr>
        <w:t>0</w:t>
      </w:r>
      <w:r w:rsidR="00237294" w:rsidRPr="0069200C">
        <w:rPr>
          <w:rFonts w:ascii="仿宋_GB2312" w:eastAsia="仿宋_GB2312" w:hint="eastAsia"/>
          <w:sz w:val="32"/>
          <w:szCs w:val="32"/>
        </w:rPr>
        <w:t>万元。</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（二）支出预算情况</w:t>
      </w:r>
    </w:p>
    <w:p w:rsidR="00237294" w:rsidRDefault="003518A5" w:rsidP="00237294">
      <w:pPr>
        <w:ind w:firstLineChars="200" w:firstLine="640"/>
        <w:rPr>
          <w:rFonts w:ascii="仿宋_GB2312" w:eastAsia="仿宋_GB2312"/>
          <w:sz w:val="32"/>
          <w:szCs w:val="32"/>
        </w:rPr>
      </w:pPr>
      <w:r>
        <w:rPr>
          <w:rFonts w:ascii="仿宋_GB2312" w:eastAsia="仿宋_GB2312" w:hint="eastAsia"/>
          <w:sz w:val="32"/>
          <w:szCs w:val="32"/>
        </w:rPr>
        <w:t>2021</w:t>
      </w:r>
      <w:r w:rsidR="00237294" w:rsidRPr="0069200C">
        <w:rPr>
          <w:rFonts w:ascii="仿宋_GB2312" w:eastAsia="仿宋_GB2312" w:hint="eastAsia"/>
          <w:sz w:val="32"/>
          <w:szCs w:val="32"/>
        </w:rPr>
        <w:t>年</w:t>
      </w:r>
      <w:r w:rsidR="00237294">
        <w:rPr>
          <w:rFonts w:ascii="仿宋_GB2312" w:eastAsia="仿宋_GB2312" w:hint="eastAsia"/>
          <w:sz w:val="32"/>
          <w:szCs w:val="32"/>
        </w:rPr>
        <w:t>中共崇义县纪委、崇义县监委</w:t>
      </w:r>
      <w:r w:rsidR="00237294" w:rsidRPr="0069200C">
        <w:rPr>
          <w:rFonts w:ascii="仿宋_GB2312" w:eastAsia="仿宋_GB2312" w:hint="eastAsia"/>
          <w:sz w:val="32"/>
          <w:szCs w:val="32"/>
        </w:rPr>
        <w:t>支出预算总额</w:t>
      </w:r>
      <w:r>
        <w:rPr>
          <w:rFonts w:ascii="仿宋_GB2312" w:eastAsia="仿宋_GB2312" w:hint="eastAsia"/>
          <w:sz w:val="32"/>
          <w:szCs w:val="32"/>
        </w:rPr>
        <w:t>1040.58</w:t>
      </w:r>
      <w:r w:rsidR="00237294" w:rsidRPr="0069200C">
        <w:rPr>
          <w:rFonts w:ascii="仿宋_GB2312" w:eastAsia="仿宋_GB2312" w:hint="eastAsia"/>
          <w:sz w:val="32"/>
          <w:szCs w:val="32"/>
        </w:rPr>
        <w:t>万元，较上年预算安排</w:t>
      </w:r>
      <w:r w:rsidR="00237294">
        <w:rPr>
          <w:rFonts w:ascii="仿宋_GB2312" w:eastAsia="仿宋_GB2312" w:hint="eastAsia"/>
          <w:sz w:val="32"/>
          <w:szCs w:val="32"/>
        </w:rPr>
        <w:t>增长</w:t>
      </w:r>
      <w:r>
        <w:rPr>
          <w:rFonts w:ascii="仿宋_GB2312" w:eastAsia="仿宋_GB2312" w:hint="eastAsia"/>
          <w:sz w:val="32"/>
          <w:szCs w:val="32"/>
        </w:rPr>
        <w:t>8.6</w:t>
      </w:r>
      <w:r w:rsidR="00237294" w:rsidRPr="0069200C">
        <w:rPr>
          <w:rFonts w:ascii="仿宋_GB2312" w:eastAsia="仿宋_GB2312" w:hint="eastAsia"/>
          <w:sz w:val="32"/>
          <w:szCs w:val="32"/>
        </w:rPr>
        <w:t>%。其中：部门支出</w:t>
      </w:r>
      <w:r>
        <w:rPr>
          <w:rFonts w:ascii="仿宋_GB2312" w:eastAsia="仿宋_GB2312" w:hint="eastAsia"/>
          <w:sz w:val="32"/>
          <w:szCs w:val="32"/>
        </w:rPr>
        <w:t>1040.58</w:t>
      </w:r>
      <w:r w:rsidR="00237294" w:rsidRPr="0069200C">
        <w:rPr>
          <w:rFonts w:ascii="仿宋_GB2312" w:eastAsia="仿宋_GB2312" w:hint="eastAsia"/>
          <w:sz w:val="32"/>
          <w:szCs w:val="32"/>
        </w:rPr>
        <w:t>万元。</w:t>
      </w:r>
    </w:p>
    <w:p w:rsidR="00237294" w:rsidRPr="0069200C" w:rsidRDefault="00237294" w:rsidP="00237294">
      <w:pPr>
        <w:ind w:firstLineChars="200" w:firstLine="640"/>
        <w:rPr>
          <w:rFonts w:ascii="仿宋_GB2312" w:eastAsia="仿宋_GB2312"/>
          <w:sz w:val="32"/>
          <w:szCs w:val="32"/>
        </w:rPr>
      </w:pPr>
      <w:r w:rsidRPr="0069200C">
        <w:rPr>
          <w:rFonts w:ascii="仿宋_GB2312" w:eastAsia="仿宋_GB2312" w:hint="eastAsia"/>
          <w:sz w:val="32"/>
          <w:szCs w:val="32"/>
        </w:rPr>
        <w:lastRenderedPageBreak/>
        <w:t>按支出项目类别划分：基本支出</w:t>
      </w:r>
      <w:r w:rsidR="003518A5">
        <w:rPr>
          <w:rFonts w:ascii="仿宋_GB2312" w:eastAsia="仿宋_GB2312" w:hint="eastAsia"/>
          <w:sz w:val="32"/>
          <w:szCs w:val="32"/>
        </w:rPr>
        <w:t>913.58</w:t>
      </w:r>
      <w:r w:rsidRPr="0069200C">
        <w:rPr>
          <w:rFonts w:ascii="仿宋_GB2312" w:eastAsia="仿宋_GB2312" w:hint="eastAsia"/>
          <w:sz w:val="32"/>
          <w:szCs w:val="32"/>
        </w:rPr>
        <w:t>万元，较上年</w:t>
      </w:r>
      <w:r>
        <w:rPr>
          <w:rFonts w:ascii="仿宋_GB2312" w:eastAsia="仿宋_GB2312" w:hint="eastAsia"/>
          <w:sz w:val="32"/>
          <w:szCs w:val="32"/>
        </w:rPr>
        <w:t>增长</w:t>
      </w:r>
      <w:r w:rsidR="003518A5">
        <w:rPr>
          <w:rFonts w:ascii="仿宋_GB2312" w:eastAsia="仿宋_GB2312" w:hint="eastAsia"/>
          <w:sz w:val="32"/>
          <w:szCs w:val="32"/>
        </w:rPr>
        <w:t>5.11</w:t>
      </w:r>
      <w:r w:rsidRPr="0069200C">
        <w:rPr>
          <w:rFonts w:ascii="仿宋_GB2312" w:eastAsia="仿宋_GB2312" w:hint="eastAsia"/>
          <w:sz w:val="32"/>
          <w:szCs w:val="32"/>
        </w:rPr>
        <w:t>%，包括工资福利支出</w:t>
      </w:r>
      <w:r w:rsidR="003518A5">
        <w:rPr>
          <w:rFonts w:ascii="仿宋_GB2312" w:eastAsia="仿宋_GB2312" w:hint="eastAsia"/>
          <w:sz w:val="32"/>
          <w:szCs w:val="32"/>
        </w:rPr>
        <w:t>613.34</w:t>
      </w:r>
      <w:r w:rsidRPr="0069200C">
        <w:rPr>
          <w:rFonts w:ascii="仿宋_GB2312" w:eastAsia="仿宋_GB2312" w:hint="eastAsia"/>
          <w:sz w:val="32"/>
          <w:szCs w:val="32"/>
        </w:rPr>
        <w:t>万元，商品和服务支出</w:t>
      </w:r>
      <w:r w:rsidR="003518A5">
        <w:rPr>
          <w:rFonts w:ascii="仿宋_GB2312" w:eastAsia="仿宋_GB2312" w:hint="eastAsia"/>
          <w:sz w:val="32"/>
          <w:szCs w:val="32"/>
        </w:rPr>
        <w:t>300.24</w:t>
      </w:r>
      <w:r w:rsidRPr="0069200C">
        <w:rPr>
          <w:rFonts w:ascii="仿宋_GB2312" w:eastAsia="仿宋_GB2312" w:hint="eastAsia"/>
          <w:sz w:val="32"/>
          <w:szCs w:val="32"/>
        </w:rPr>
        <w:t>万元，对个人和家庭补助</w:t>
      </w:r>
      <w:r>
        <w:rPr>
          <w:rFonts w:ascii="仿宋_GB2312" w:eastAsia="仿宋_GB2312" w:hint="eastAsia"/>
          <w:sz w:val="32"/>
          <w:szCs w:val="32"/>
        </w:rPr>
        <w:t>0</w:t>
      </w:r>
      <w:r w:rsidRPr="0069200C">
        <w:rPr>
          <w:rFonts w:ascii="仿宋_GB2312" w:eastAsia="仿宋_GB2312" w:hint="eastAsia"/>
          <w:sz w:val="32"/>
          <w:szCs w:val="32"/>
        </w:rPr>
        <w:t>万元；项目支出</w:t>
      </w:r>
      <w:r w:rsidR="003518A5">
        <w:rPr>
          <w:rFonts w:ascii="仿宋_GB2312" w:eastAsia="仿宋_GB2312" w:hint="eastAsia"/>
          <w:sz w:val="32"/>
          <w:szCs w:val="32"/>
        </w:rPr>
        <w:t>127</w:t>
      </w:r>
      <w:r w:rsidRPr="0069200C">
        <w:rPr>
          <w:rFonts w:ascii="仿宋_GB2312" w:eastAsia="仿宋_GB2312" w:hint="eastAsia"/>
          <w:sz w:val="32"/>
          <w:szCs w:val="32"/>
        </w:rPr>
        <w:t>万元。</w:t>
      </w:r>
    </w:p>
    <w:p w:rsidR="00237294" w:rsidRPr="0069200C" w:rsidRDefault="00237294" w:rsidP="00237294">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按支出功能科目划分：一般公共服务支出</w:t>
      </w:r>
      <w:r w:rsidR="003518A5">
        <w:rPr>
          <w:rFonts w:ascii="仿宋_GB2312" w:eastAsia="仿宋_GB2312" w:hint="eastAsia"/>
          <w:sz w:val="32"/>
          <w:szCs w:val="32"/>
        </w:rPr>
        <w:t>901.02</w:t>
      </w:r>
      <w:r w:rsidRPr="0069200C">
        <w:rPr>
          <w:rFonts w:ascii="仿宋_GB2312" w:eastAsia="仿宋_GB2312" w:hint="eastAsia"/>
          <w:sz w:val="32"/>
          <w:szCs w:val="32"/>
        </w:rPr>
        <w:t>万元，较上年</w:t>
      </w:r>
      <w:r>
        <w:rPr>
          <w:rFonts w:ascii="仿宋_GB2312" w:eastAsia="仿宋_GB2312" w:hint="eastAsia"/>
          <w:sz w:val="32"/>
          <w:szCs w:val="32"/>
        </w:rPr>
        <w:t>增长</w:t>
      </w:r>
      <w:r w:rsidR="003518A5">
        <w:rPr>
          <w:rFonts w:ascii="仿宋_GB2312" w:eastAsia="仿宋_GB2312" w:hint="eastAsia"/>
          <w:sz w:val="32"/>
          <w:szCs w:val="32"/>
        </w:rPr>
        <w:t>9.51</w:t>
      </w:r>
      <w:r w:rsidRPr="0069200C">
        <w:rPr>
          <w:rFonts w:ascii="仿宋_GB2312" w:eastAsia="仿宋_GB2312" w:hint="eastAsia"/>
          <w:sz w:val="32"/>
          <w:szCs w:val="32"/>
        </w:rPr>
        <w:t>%；社会保障和就业支出</w:t>
      </w:r>
      <w:r w:rsidR="00A56806">
        <w:rPr>
          <w:rFonts w:ascii="仿宋_GB2312" w:eastAsia="仿宋_GB2312" w:hint="eastAsia"/>
          <w:sz w:val="32"/>
          <w:szCs w:val="32"/>
        </w:rPr>
        <w:t>69.36</w:t>
      </w:r>
      <w:r w:rsidRPr="0069200C">
        <w:rPr>
          <w:rFonts w:ascii="仿宋_GB2312" w:eastAsia="仿宋_GB2312" w:hint="eastAsia"/>
          <w:sz w:val="32"/>
          <w:szCs w:val="32"/>
        </w:rPr>
        <w:t>万元，较上年下降</w:t>
      </w:r>
      <w:r w:rsidR="00A56806">
        <w:rPr>
          <w:rFonts w:ascii="仿宋_GB2312" w:eastAsia="仿宋_GB2312" w:hint="eastAsia"/>
          <w:sz w:val="32"/>
          <w:szCs w:val="32"/>
        </w:rPr>
        <w:t>0.68</w:t>
      </w:r>
      <w:r w:rsidRPr="0069200C">
        <w:rPr>
          <w:rFonts w:ascii="仿宋_GB2312" w:eastAsia="仿宋_GB2312" w:hint="eastAsia"/>
          <w:sz w:val="32"/>
          <w:szCs w:val="32"/>
        </w:rPr>
        <w:t>%</w:t>
      </w:r>
      <w:r>
        <w:rPr>
          <w:rFonts w:ascii="仿宋_GB2312" w:eastAsia="仿宋_GB2312" w:hint="eastAsia"/>
          <w:sz w:val="32"/>
          <w:szCs w:val="32"/>
        </w:rPr>
        <w:t>；卫生健康支出</w:t>
      </w:r>
      <w:r w:rsidR="00A56806">
        <w:rPr>
          <w:rFonts w:ascii="仿宋_GB2312" w:eastAsia="仿宋_GB2312" w:hint="eastAsia"/>
          <w:sz w:val="32"/>
          <w:szCs w:val="32"/>
        </w:rPr>
        <w:t>17.88</w:t>
      </w:r>
      <w:r>
        <w:rPr>
          <w:rFonts w:ascii="仿宋_GB2312" w:eastAsia="仿宋_GB2312" w:hint="eastAsia"/>
          <w:sz w:val="32"/>
          <w:szCs w:val="32"/>
        </w:rPr>
        <w:t>万元；住房保障支出</w:t>
      </w:r>
      <w:r w:rsidR="00A56806">
        <w:rPr>
          <w:rFonts w:ascii="仿宋_GB2312" w:eastAsia="仿宋_GB2312" w:hint="eastAsia"/>
          <w:sz w:val="32"/>
          <w:szCs w:val="32"/>
        </w:rPr>
        <w:t>52.32</w:t>
      </w:r>
      <w:r>
        <w:rPr>
          <w:rFonts w:ascii="仿宋_GB2312" w:eastAsia="仿宋_GB2312" w:hint="eastAsia"/>
          <w:sz w:val="32"/>
          <w:szCs w:val="32"/>
        </w:rPr>
        <w:t>万元。</w:t>
      </w:r>
    </w:p>
    <w:p w:rsidR="00237294" w:rsidRPr="0069200C" w:rsidRDefault="00237294" w:rsidP="00237294">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sidR="00A56806">
        <w:rPr>
          <w:rFonts w:ascii="仿宋_GB2312" w:eastAsia="仿宋_GB2312" w:hint="eastAsia"/>
          <w:sz w:val="32"/>
          <w:szCs w:val="32"/>
        </w:rPr>
        <w:t>613.34</w:t>
      </w:r>
      <w:r>
        <w:rPr>
          <w:rFonts w:ascii="仿宋_GB2312" w:eastAsia="仿宋_GB2312" w:hint="eastAsia"/>
          <w:sz w:val="32"/>
          <w:szCs w:val="32"/>
        </w:rPr>
        <w:t>万元，较上年增长</w:t>
      </w:r>
      <w:r w:rsidR="00A56806">
        <w:rPr>
          <w:rFonts w:ascii="仿宋_GB2312" w:eastAsia="仿宋_GB2312" w:hint="eastAsia"/>
          <w:sz w:val="32"/>
          <w:szCs w:val="32"/>
        </w:rPr>
        <w:t>5.32</w:t>
      </w:r>
      <w:r w:rsidRPr="0069200C">
        <w:rPr>
          <w:rFonts w:ascii="仿宋_GB2312" w:eastAsia="仿宋_GB2312" w:hint="eastAsia"/>
          <w:sz w:val="32"/>
          <w:szCs w:val="32"/>
        </w:rPr>
        <w:t>%；商品和服务支出</w:t>
      </w:r>
      <w:r w:rsidR="00A56806">
        <w:rPr>
          <w:rFonts w:ascii="仿宋_GB2312" w:eastAsia="仿宋_GB2312" w:hint="eastAsia"/>
          <w:sz w:val="32"/>
          <w:szCs w:val="32"/>
        </w:rPr>
        <w:t>300.24</w:t>
      </w:r>
      <w:r w:rsidRPr="0069200C">
        <w:rPr>
          <w:rFonts w:ascii="仿宋_GB2312" w:eastAsia="仿宋_GB2312" w:hint="eastAsia"/>
          <w:sz w:val="32"/>
          <w:szCs w:val="32"/>
        </w:rPr>
        <w:t>万元，较上年</w:t>
      </w:r>
      <w:r>
        <w:rPr>
          <w:rFonts w:ascii="仿宋_GB2312" w:eastAsia="仿宋_GB2312" w:hint="eastAsia"/>
          <w:sz w:val="32"/>
          <w:szCs w:val="32"/>
        </w:rPr>
        <w:t>增长</w:t>
      </w:r>
      <w:r w:rsidR="00A56806">
        <w:rPr>
          <w:rFonts w:ascii="仿宋_GB2312" w:eastAsia="仿宋_GB2312" w:hint="eastAsia"/>
          <w:sz w:val="32"/>
          <w:szCs w:val="32"/>
        </w:rPr>
        <w:t>4.68</w:t>
      </w:r>
      <w:r w:rsidRPr="0069200C">
        <w:rPr>
          <w:rFonts w:ascii="仿宋_GB2312" w:eastAsia="仿宋_GB2312" w:hint="eastAsia"/>
          <w:sz w:val="32"/>
          <w:szCs w:val="32"/>
        </w:rPr>
        <w:t>%；对个人和家庭补助</w:t>
      </w:r>
      <w:r>
        <w:rPr>
          <w:rFonts w:ascii="仿宋_GB2312" w:eastAsia="仿宋_GB2312" w:hint="eastAsia"/>
          <w:sz w:val="32"/>
          <w:szCs w:val="32"/>
        </w:rPr>
        <w:t>0万元</w:t>
      </w:r>
      <w:r w:rsidRPr="0069200C">
        <w:rPr>
          <w:rFonts w:ascii="仿宋_GB2312" w:eastAsia="仿宋_GB2312" w:hint="eastAsia"/>
          <w:sz w:val="32"/>
          <w:szCs w:val="32"/>
        </w:rPr>
        <w:t>；资本性支出</w:t>
      </w:r>
      <w:r>
        <w:rPr>
          <w:rFonts w:ascii="仿宋_GB2312" w:eastAsia="仿宋_GB2312" w:hint="eastAsia"/>
          <w:sz w:val="32"/>
          <w:szCs w:val="32"/>
        </w:rPr>
        <w:t>0</w:t>
      </w:r>
      <w:r w:rsidRPr="0069200C">
        <w:rPr>
          <w:rFonts w:ascii="仿宋_GB2312" w:eastAsia="仿宋_GB2312" w:hint="eastAsia"/>
          <w:sz w:val="32"/>
          <w:szCs w:val="32"/>
        </w:rPr>
        <w:t>万元。</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（三）财政拨款支出情况</w:t>
      </w:r>
    </w:p>
    <w:p w:rsidR="00237294" w:rsidRPr="0069200C" w:rsidRDefault="00A56806" w:rsidP="00237294">
      <w:pPr>
        <w:ind w:firstLineChars="200" w:firstLine="640"/>
        <w:rPr>
          <w:rFonts w:ascii="仿宋_GB2312" w:eastAsia="仿宋_GB2312"/>
          <w:sz w:val="32"/>
          <w:szCs w:val="32"/>
        </w:rPr>
      </w:pPr>
      <w:r>
        <w:rPr>
          <w:rFonts w:ascii="仿宋_GB2312" w:eastAsia="仿宋_GB2312" w:hint="eastAsia"/>
          <w:sz w:val="32"/>
          <w:szCs w:val="32"/>
        </w:rPr>
        <w:t>2021</w:t>
      </w:r>
      <w:r w:rsidR="00237294" w:rsidRPr="0069200C">
        <w:rPr>
          <w:rFonts w:ascii="仿宋_GB2312" w:eastAsia="仿宋_GB2312" w:hint="eastAsia"/>
          <w:sz w:val="32"/>
          <w:szCs w:val="32"/>
        </w:rPr>
        <w:t>年</w:t>
      </w:r>
      <w:r w:rsidR="00237294">
        <w:rPr>
          <w:rFonts w:ascii="仿宋_GB2312" w:eastAsia="仿宋_GB2312" w:hint="eastAsia"/>
          <w:sz w:val="32"/>
          <w:szCs w:val="32"/>
        </w:rPr>
        <w:t>中共崇义县纪委、崇义县监委</w:t>
      </w:r>
      <w:r w:rsidR="00237294" w:rsidRPr="0069200C">
        <w:rPr>
          <w:rFonts w:ascii="仿宋_GB2312" w:eastAsia="仿宋_GB2312" w:hint="eastAsia"/>
          <w:sz w:val="32"/>
          <w:szCs w:val="32"/>
        </w:rPr>
        <w:t>财政拨款支出预算</w:t>
      </w:r>
      <w:r>
        <w:rPr>
          <w:rFonts w:ascii="仿宋_GB2312" w:eastAsia="仿宋_GB2312" w:hint="eastAsia"/>
          <w:sz w:val="32"/>
          <w:szCs w:val="32"/>
        </w:rPr>
        <w:t>1040.58</w:t>
      </w:r>
      <w:r w:rsidR="00237294" w:rsidRPr="0069200C">
        <w:rPr>
          <w:rFonts w:ascii="仿宋_GB2312" w:eastAsia="仿宋_GB2312" w:hint="eastAsia"/>
          <w:sz w:val="32"/>
          <w:szCs w:val="32"/>
        </w:rPr>
        <w:t>万元，比上年</w:t>
      </w:r>
      <w:r w:rsidR="00237294">
        <w:rPr>
          <w:rFonts w:ascii="仿宋_GB2312" w:eastAsia="仿宋_GB2312" w:hint="eastAsia"/>
          <w:sz w:val="32"/>
          <w:szCs w:val="32"/>
        </w:rPr>
        <w:t>增长</w:t>
      </w:r>
      <w:r>
        <w:rPr>
          <w:rFonts w:ascii="仿宋_GB2312" w:eastAsia="仿宋_GB2312" w:hint="eastAsia"/>
          <w:sz w:val="32"/>
          <w:szCs w:val="32"/>
        </w:rPr>
        <w:t>8.6</w:t>
      </w:r>
      <w:r w:rsidR="00237294" w:rsidRPr="0069200C">
        <w:rPr>
          <w:rFonts w:ascii="仿宋_GB2312" w:eastAsia="仿宋_GB2312" w:hint="eastAsia"/>
          <w:sz w:val="32"/>
          <w:szCs w:val="32"/>
        </w:rPr>
        <w:t>%。具体支出情况是：</w:t>
      </w:r>
    </w:p>
    <w:p w:rsidR="00237294" w:rsidRPr="0069200C" w:rsidRDefault="00A56806" w:rsidP="00237294">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按支出功能科目划分：一般公共服务支出901.02</w:t>
      </w:r>
      <w:r w:rsidR="00237294" w:rsidRPr="0069200C">
        <w:rPr>
          <w:rFonts w:ascii="仿宋_GB2312" w:eastAsia="仿宋_GB2312" w:hint="eastAsia"/>
          <w:sz w:val="32"/>
          <w:szCs w:val="32"/>
        </w:rPr>
        <w:t>万元，社会保障和就业支出</w:t>
      </w:r>
      <w:r>
        <w:rPr>
          <w:rFonts w:ascii="仿宋_GB2312" w:eastAsia="仿宋_GB2312" w:hint="eastAsia"/>
          <w:sz w:val="32"/>
          <w:szCs w:val="32"/>
        </w:rPr>
        <w:t>69.36</w:t>
      </w:r>
      <w:r w:rsidR="00237294">
        <w:rPr>
          <w:rFonts w:ascii="仿宋_GB2312" w:eastAsia="仿宋_GB2312" w:hint="eastAsia"/>
          <w:sz w:val="32"/>
          <w:szCs w:val="32"/>
        </w:rPr>
        <w:t>万元，卫生健康支出</w:t>
      </w:r>
      <w:r>
        <w:rPr>
          <w:rFonts w:ascii="仿宋_GB2312" w:eastAsia="仿宋_GB2312" w:hint="eastAsia"/>
          <w:sz w:val="32"/>
          <w:szCs w:val="32"/>
        </w:rPr>
        <w:t>17.88</w:t>
      </w:r>
      <w:r w:rsidR="00237294">
        <w:rPr>
          <w:rFonts w:ascii="仿宋_GB2312" w:eastAsia="仿宋_GB2312" w:hint="eastAsia"/>
          <w:sz w:val="32"/>
          <w:szCs w:val="32"/>
        </w:rPr>
        <w:t>万元；住房保障支出</w:t>
      </w:r>
      <w:r>
        <w:rPr>
          <w:rFonts w:ascii="仿宋_GB2312" w:eastAsia="仿宋_GB2312" w:hint="eastAsia"/>
          <w:sz w:val="32"/>
          <w:szCs w:val="32"/>
        </w:rPr>
        <w:t>52.32</w:t>
      </w:r>
      <w:r w:rsidR="00237294">
        <w:rPr>
          <w:rFonts w:ascii="仿宋_GB2312" w:eastAsia="仿宋_GB2312" w:hint="eastAsia"/>
          <w:sz w:val="32"/>
          <w:szCs w:val="32"/>
        </w:rPr>
        <w:t>万元。</w:t>
      </w:r>
    </w:p>
    <w:p w:rsidR="00237294" w:rsidRPr="0069200C" w:rsidRDefault="00237294" w:rsidP="00237294">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sidR="00CC6C40">
        <w:rPr>
          <w:rFonts w:ascii="仿宋_GB2312" w:eastAsia="仿宋_GB2312" w:hint="eastAsia"/>
          <w:sz w:val="32"/>
          <w:szCs w:val="32"/>
        </w:rPr>
        <w:t>613.34</w:t>
      </w:r>
      <w:r w:rsidRPr="0069200C">
        <w:rPr>
          <w:rFonts w:ascii="仿宋_GB2312" w:eastAsia="仿宋_GB2312" w:hint="eastAsia"/>
          <w:sz w:val="32"/>
          <w:szCs w:val="32"/>
        </w:rPr>
        <w:t>万元，商品和服务支出</w:t>
      </w:r>
      <w:r w:rsidR="00CC6C40">
        <w:rPr>
          <w:rFonts w:ascii="仿宋_GB2312" w:eastAsia="仿宋_GB2312" w:hint="eastAsia"/>
          <w:sz w:val="32"/>
          <w:szCs w:val="32"/>
        </w:rPr>
        <w:t>300.24</w:t>
      </w:r>
      <w:r w:rsidRPr="0069200C">
        <w:rPr>
          <w:rFonts w:ascii="仿宋_GB2312" w:eastAsia="仿宋_GB2312" w:hint="eastAsia"/>
          <w:sz w:val="32"/>
          <w:szCs w:val="32"/>
        </w:rPr>
        <w:t>万元，对个人和家庭的补助</w:t>
      </w:r>
      <w:r>
        <w:rPr>
          <w:rFonts w:ascii="仿宋_GB2312" w:eastAsia="仿宋_GB2312" w:hint="eastAsia"/>
          <w:sz w:val="32"/>
          <w:szCs w:val="32"/>
        </w:rPr>
        <w:t>0万元。</w:t>
      </w:r>
      <w:r w:rsidRPr="0069200C">
        <w:rPr>
          <w:rFonts w:ascii="仿宋_GB2312" w:eastAsia="仿宋_GB2312" w:hint="eastAsia"/>
          <w:sz w:val="32"/>
          <w:szCs w:val="32"/>
        </w:rPr>
        <w:t xml:space="preserve"> </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（四）政府性基金情况</w:t>
      </w:r>
    </w:p>
    <w:p w:rsidR="00237294" w:rsidRPr="0069200C" w:rsidRDefault="00237294" w:rsidP="00237294">
      <w:pPr>
        <w:ind w:firstLineChars="200" w:firstLine="640"/>
        <w:rPr>
          <w:rFonts w:ascii="仿宋_GB2312" w:eastAsia="仿宋_GB2312"/>
          <w:sz w:val="32"/>
          <w:szCs w:val="32"/>
        </w:rPr>
      </w:pPr>
      <w:r w:rsidRPr="0069200C">
        <w:rPr>
          <w:rFonts w:ascii="仿宋_GB2312" w:eastAsia="仿宋_GB2312" w:hint="eastAsia"/>
          <w:sz w:val="32"/>
          <w:szCs w:val="32"/>
        </w:rPr>
        <w:t>本部门</w:t>
      </w:r>
      <w:r w:rsidR="00CC6C40">
        <w:rPr>
          <w:rFonts w:ascii="仿宋_GB2312" w:eastAsia="仿宋_GB2312" w:hint="eastAsia"/>
          <w:sz w:val="32"/>
          <w:szCs w:val="32"/>
        </w:rPr>
        <w:t>2021</w:t>
      </w:r>
      <w:r w:rsidRPr="0069200C">
        <w:rPr>
          <w:rFonts w:ascii="仿宋_GB2312" w:eastAsia="仿宋_GB2312" w:hint="eastAsia"/>
          <w:sz w:val="32"/>
          <w:szCs w:val="32"/>
        </w:rPr>
        <w:t>年没有使用政府性基金预算拨款安排的支出。</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lastRenderedPageBreak/>
        <w:t>（五）机关运行经费等重要事项的说明</w:t>
      </w:r>
    </w:p>
    <w:p w:rsidR="00237294" w:rsidRPr="0069200C" w:rsidRDefault="00CC6C40" w:rsidP="00237294">
      <w:pPr>
        <w:ind w:firstLineChars="200" w:firstLine="640"/>
        <w:rPr>
          <w:rFonts w:ascii="仿宋_GB2312" w:eastAsia="仿宋_GB2312"/>
          <w:sz w:val="32"/>
          <w:szCs w:val="32"/>
        </w:rPr>
      </w:pPr>
      <w:r>
        <w:rPr>
          <w:rFonts w:ascii="仿宋_GB2312" w:eastAsia="仿宋_GB2312" w:hint="eastAsia"/>
          <w:sz w:val="32"/>
          <w:szCs w:val="32"/>
        </w:rPr>
        <w:t>2021</w:t>
      </w:r>
      <w:r w:rsidR="00237294" w:rsidRPr="0069200C">
        <w:rPr>
          <w:rFonts w:ascii="仿宋_GB2312" w:eastAsia="仿宋_GB2312" w:hint="eastAsia"/>
          <w:sz w:val="32"/>
          <w:szCs w:val="32"/>
        </w:rPr>
        <w:t>年部门机关运行经费预算</w:t>
      </w:r>
      <w:r w:rsidR="00B275CA">
        <w:rPr>
          <w:rFonts w:ascii="仿宋_GB2312" w:eastAsia="仿宋_GB2312" w:hint="eastAsia"/>
          <w:sz w:val="32"/>
          <w:szCs w:val="32"/>
        </w:rPr>
        <w:t>774.02</w:t>
      </w:r>
      <w:r w:rsidR="00237294">
        <w:rPr>
          <w:rFonts w:ascii="仿宋_GB2312" w:eastAsia="仿宋_GB2312" w:hint="eastAsia"/>
          <w:sz w:val="32"/>
          <w:szCs w:val="32"/>
        </w:rPr>
        <w:t>万元，比上年增长</w:t>
      </w:r>
      <w:r w:rsidR="00B275CA">
        <w:rPr>
          <w:rFonts w:ascii="仿宋_GB2312" w:eastAsia="仿宋_GB2312" w:hint="eastAsia"/>
          <w:sz w:val="32"/>
          <w:szCs w:val="32"/>
        </w:rPr>
        <w:t>5.19</w:t>
      </w:r>
      <w:r w:rsidR="00237294" w:rsidRPr="0069200C">
        <w:rPr>
          <w:rFonts w:ascii="仿宋_GB2312" w:eastAsia="仿宋_GB2312" w:hint="eastAsia"/>
          <w:sz w:val="32"/>
          <w:szCs w:val="32"/>
        </w:rPr>
        <w:t>%</w:t>
      </w:r>
      <w:r w:rsidR="00237294">
        <w:rPr>
          <w:rFonts w:ascii="仿宋_GB2312" w:eastAsia="仿宋_GB2312" w:hint="eastAsia"/>
          <w:sz w:val="32"/>
          <w:szCs w:val="32"/>
        </w:rPr>
        <w:t>，主要原因是：监察体制改革后，人员增加</w:t>
      </w:r>
      <w:r w:rsidR="00237294" w:rsidRPr="0069200C">
        <w:rPr>
          <w:rFonts w:ascii="仿宋_GB2312" w:eastAsia="仿宋_GB2312" w:hint="eastAsia"/>
          <w:sz w:val="32"/>
          <w:szCs w:val="32"/>
        </w:rPr>
        <w:t>。</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（六）政府采购情况</w:t>
      </w:r>
    </w:p>
    <w:p w:rsidR="00237294" w:rsidRPr="0069200C" w:rsidRDefault="00B275CA" w:rsidP="00237294">
      <w:pPr>
        <w:ind w:firstLineChars="200" w:firstLine="640"/>
        <w:rPr>
          <w:rFonts w:ascii="仿宋_GB2312" w:eastAsia="仿宋_GB2312"/>
          <w:sz w:val="32"/>
          <w:szCs w:val="32"/>
        </w:rPr>
      </w:pPr>
      <w:r>
        <w:rPr>
          <w:rFonts w:ascii="仿宋_GB2312" w:eastAsia="仿宋_GB2312" w:hint="eastAsia"/>
          <w:sz w:val="32"/>
          <w:szCs w:val="32"/>
        </w:rPr>
        <w:t>2021</w:t>
      </w:r>
      <w:r w:rsidR="00237294" w:rsidRPr="0069200C">
        <w:rPr>
          <w:rFonts w:ascii="仿宋_GB2312" w:eastAsia="仿宋_GB2312" w:hint="eastAsia"/>
          <w:sz w:val="32"/>
          <w:szCs w:val="32"/>
        </w:rPr>
        <w:t>年</w:t>
      </w:r>
      <w:r w:rsidR="00237294">
        <w:rPr>
          <w:rFonts w:ascii="仿宋_GB2312" w:eastAsia="仿宋_GB2312" w:hint="eastAsia"/>
          <w:sz w:val="32"/>
          <w:szCs w:val="32"/>
        </w:rPr>
        <w:t>中共崇义</w:t>
      </w:r>
      <w:r w:rsidR="00237294">
        <w:rPr>
          <w:rFonts w:ascii="仿宋_GB2312" w:eastAsia="仿宋_GB2312"/>
          <w:sz w:val="32"/>
          <w:szCs w:val="32"/>
        </w:rPr>
        <w:t>县纪委</w:t>
      </w:r>
      <w:r w:rsidR="00237294">
        <w:rPr>
          <w:rFonts w:ascii="仿宋_GB2312" w:eastAsia="仿宋_GB2312" w:hint="eastAsia"/>
          <w:sz w:val="32"/>
          <w:szCs w:val="32"/>
        </w:rPr>
        <w:t>、崇义</w:t>
      </w:r>
      <w:r w:rsidR="00237294">
        <w:rPr>
          <w:rFonts w:ascii="仿宋_GB2312" w:eastAsia="仿宋_GB2312"/>
          <w:sz w:val="32"/>
          <w:szCs w:val="32"/>
        </w:rPr>
        <w:t>县监</w:t>
      </w:r>
      <w:r w:rsidR="00237294">
        <w:rPr>
          <w:rFonts w:ascii="仿宋_GB2312" w:eastAsia="仿宋_GB2312" w:hint="eastAsia"/>
          <w:sz w:val="32"/>
          <w:szCs w:val="32"/>
        </w:rPr>
        <w:t>委</w:t>
      </w:r>
      <w:r w:rsidR="00237294" w:rsidRPr="0069200C">
        <w:rPr>
          <w:rFonts w:ascii="仿宋_GB2312" w:eastAsia="仿宋_GB2312" w:hint="eastAsia"/>
          <w:sz w:val="32"/>
          <w:szCs w:val="32"/>
        </w:rPr>
        <w:t>政府采购总额</w:t>
      </w:r>
      <w:r>
        <w:rPr>
          <w:rFonts w:ascii="仿宋_GB2312" w:eastAsia="仿宋_GB2312" w:hint="eastAsia"/>
          <w:sz w:val="32"/>
          <w:szCs w:val="32"/>
        </w:rPr>
        <w:t>0</w:t>
      </w:r>
      <w:r w:rsidR="00237294" w:rsidRPr="0069200C">
        <w:rPr>
          <w:rFonts w:ascii="仿宋_GB2312" w:eastAsia="仿宋_GB2312" w:hint="eastAsia"/>
          <w:sz w:val="32"/>
          <w:szCs w:val="32"/>
        </w:rPr>
        <w:t>万元，其中：政府采购货物预算</w:t>
      </w:r>
      <w:r>
        <w:rPr>
          <w:rFonts w:ascii="仿宋_GB2312" w:eastAsia="仿宋_GB2312" w:hint="eastAsia"/>
          <w:sz w:val="32"/>
          <w:szCs w:val="32"/>
        </w:rPr>
        <w:t>0</w:t>
      </w:r>
      <w:r w:rsidR="00237294" w:rsidRPr="0069200C">
        <w:rPr>
          <w:rFonts w:ascii="仿宋_GB2312" w:eastAsia="仿宋_GB2312" w:hint="eastAsia"/>
          <w:sz w:val="32"/>
          <w:szCs w:val="32"/>
        </w:rPr>
        <w:t>万元、政府采购工程预算</w:t>
      </w:r>
      <w:r w:rsidR="00237294">
        <w:rPr>
          <w:rFonts w:ascii="仿宋_GB2312" w:eastAsia="仿宋_GB2312" w:hint="eastAsia"/>
          <w:sz w:val="32"/>
          <w:szCs w:val="32"/>
        </w:rPr>
        <w:t>0</w:t>
      </w:r>
      <w:r w:rsidR="00237294" w:rsidRPr="0069200C">
        <w:rPr>
          <w:rFonts w:ascii="仿宋_GB2312" w:eastAsia="仿宋_GB2312" w:hint="eastAsia"/>
          <w:sz w:val="32"/>
          <w:szCs w:val="32"/>
        </w:rPr>
        <w:t>万元、政府采购服务预算</w:t>
      </w:r>
      <w:r w:rsidR="00237294">
        <w:rPr>
          <w:rFonts w:ascii="仿宋_GB2312" w:eastAsia="仿宋_GB2312" w:hint="eastAsia"/>
          <w:sz w:val="32"/>
          <w:szCs w:val="32"/>
        </w:rPr>
        <w:t>0</w:t>
      </w:r>
      <w:r w:rsidR="00237294" w:rsidRPr="0069200C">
        <w:rPr>
          <w:rFonts w:ascii="仿宋_GB2312" w:eastAsia="仿宋_GB2312" w:hint="eastAsia"/>
          <w:sz w:val="32"/>
          <w:szCs w:val="32"/>
        </w:rPr>
        <w:t>万元。</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（七）国有资产占有使用情况</w:t>
      </w:r>
    </w:p>
    <w:p w:rsidR="00237294" w:rsidRPr="005F1445" w:rsidRDefault="00237294" w:rsidP="00237294">
      <w:pPr>
        <w:ind w:firstLineChars="200" w:firstLine="640"/>
        <w:rPr>
          <w:rFonts w:ascii="仿宋_GB2312" w:eastAsia="仿宋_GB2312"/>
          <w:sz w:val="32"/>
          <w:szCs w:val="32"/>
        </w:rPr>
      </w:pPr>
      <w:r w:rsidRPr="0069200C">
        <w:rPr>
          <w:rFonts w:ascii="仿宋_GB2312" w:eastAsia="仿宋_GB2312" w:hint="eastAsia"/>
          <w:sz w:val="32"/>
          <w:szCs w:val="32"/>
        </w:rPr>
        <w:t>截至</w:t>
      </w:r>
      <w:r w:rsidR="00B275CA">
        <w:rPr>
          <w:rFonts w:ascii="仿宋_GB2312" w:eastAsia="仿宋_GB2312" w:hint="eastAsia"/>
          <w:sz w:val="32"/>
          <w:szCs w:val="32"/>
        </w:rPr>
        <w:t>2020</w:t>
      </w:r>
      <w:r w:rsidRPr="0069200C">
        <w:rPr>
          <w:rFonts w:ascii="仿宋_GB2312" w:eastAsia="仿宋_GB2312" w:hint="eastAsia"/>
          <w:sz w:val="32"/>
          <w:szCs w:val="32"/>
        </w:rPr>
        <w:t>年12月31</w:t>
      </w:r>
      <w:r>
        <w:rPr>
          <w:rFonts w:ascii="仿宋_GB2312" w:eastAsia="仿宋_GB2312" w:hint="eastAsia"/>
          <w:sz w:val="32"/>
          <w:szCs w:val="32"/>
        </w:rPr>
        <w:t>日，</w:t>
      </w:r>
      <w:r w:rsidRPr="0069200C">
        <w:rPr>
          <w:rFonts w:ascii="仿宋_GB2312" w:eastAsia="仿宋_GB2312" w:hint="eastAsia"/>
          <w:sz w:val="32"/>
          <w:szCs w:val="32"/>
        </w:rPr>
        <w:t>部门共有车辆</w:t>
      </w:r>
      <w:r>
        <w:rPr>
          <w:rFonts w:ascii="仿宋_GB2312" w:eastAsia="仿宋_GB2312" w:hint="eastAsia"/>
          <w:sz w:val="32"/>
          <w:szCs w:val="32"/>
        </w:rPr>
        <w:t>5</w:t>
      </w:r>
      <w:r w:rsidRPr="0069200C">
        <w:rPr>
          <w:rFonts w:ascii="仿宋_GB2312" w:eastAsia="仿宋_GB2312" w:hint="eastAsia"/>
          <w:sz w:val="32"/>
          <w:szCs w:val="32"/>
        </w:rPr>
        <w:t>辆，其中，一般公务用车0辆，执法执勤用车</w:t>
      </w:r>
      <w:r>
        <w:rPr>
          <w:rFonts w:ascii="仿宋_GB2312" w:eastAsia="仿宋_GB2312" w:hint="eastAsia"/>
          <w:sz w:val="32"/>
          <w:szCs w:val="32"/>
        </w:rPr>
        <w:t>5</w:t>
      </w:r>
      <w:r w:rsidRPr="0069200C">
        <w:rPr>
          <w:rFonts w:ascii="仿宋_GB2312" w:eastAsia="仿宋_GB2312" w:hint="eastAsia"/>
          <w:sz w:val="32"/>
          <w:szCs w:val="32"/>
        </w:rPr>
        <w:t>辆。</w:t>
      </w:r>
    </w:p>
    <w:p w:rsidR="00237294" w:rsidRPr="00C9322A" w:rsidRDefault="00237294" w:rsidP="00237294">
      <w:pPr>
        <w:ind w:firstLineChars="50" w:firstLine="160"/>
        <w:rPr>
          <w:rFonts w:ascii="仿宋_GB2312" w:eastAsia="仿宋_GB2312"/>
          <w:sz w:val="32"/>
          <w:szCs w:val="32"/>
        </w:rPr>
      </w:pPr>
      <w:r w:rsidRPr="00C9322A">
        <w:rPr>
          <w:rFonts w:ascii="仿宋_GB2312" w:eastAsia="仿宋_GB2312" w:hint="eastAsia"/>
          <w:sz w:val="32"/>
          <w:szCs w:val="32"/>
        </w:rPr>
        <w:t>（八）绩效目标设置情况</w:t>
      </w:r>
    </w:p>
    <w:p w:rsidR="00237294" w:rsidRPr="0069200C" w:rsidRDefault="00B275CA" w:rsidP="00237294">
      <w:pPr>
        <w:ind w:firstLineChars="200" w:firstLine="640"/>
        <w:rPr>
          <w:rFonts w:ascii="仿宋_GB2312" w:eastAsia="仿宋_GB2312"/>
          <w:sz w:val="32"/>
          <w:szCs w:val="32"/>
        </w:rPr>
      </w:pPr>
      <w:r>
        <w:rPr>
          <w:rFonts w:ascii="仿宋_GB2312" w:eastAsia="仿宋_GB2312" w:hint="eastAsia"/>
          <w:sz w:val="32"/>
          <w:szCs w:val="32"/>
        </w:rPr>
        <w:t>2021</w:t>
      </w:r>
      <w:r w:rsidR="00237294" w:rsidRPr="00C9322A">
        <w:rPr>
          <w:rFonts w:ascii="仿宋_GB2312" w:eastAsia="仿宋_GB2312" w:hint="eastAsia"/>
          <w:sz w:val="32"/>
          <w:szCs w:val="32"/>
        </w:rPr>
        <w:t>年实行绩效目标管理的项目</w:t>
      </w:r>
      <w:r w:rsidR="00237294">
        <w:rPr>
          <w:rFonts w:ascii="仿宋_GB2312" w:eastAsia="仿宋_GB2312" w:hint="eastAsia"/>
          <w:sz w:val="32"/>
          <w:szCs w:val="32"/>
        </w:rPr>
        <w:t>3</w:t>
      </w:r>
      <w:r w:rsidR="00237294" w:rsidRPr="00C9322A">
        <w:rPr>
          <w:rFonts w:ascii="仿宋_GB2312" w:eastAsia="仿宋_GB2312" w:hint="eastAsia"/>
          <w:sz w:val="32"/>
          <w:szCs w:val="32"/>
        </w:rPr>
        <w:t>个，涉及资金</w:t>
      </w:r>
      <w:r>
        <w:rPr>
          <w:rFonts w:ascii="仿宋_GB2312" w:eastAsia="仿宋_GB2312" w:hint="eastAsia"/>
          <w:sz w:val="32"/>
          <w:szCs w:val="32"/>
        </w:rPr>
        <w:t>127</w:t>
      </w:r>
      <w:r w:rsidR="00237294" w:rsidRPr="00C9322A">
        <w:rPr>
          <w:rFonts w:ascii="仿宋_GB2312" w:eastAsia="仿宋_GB2312" w:hint="eastAsia"/>
          <w:sz w:val="32"/>
          <w:szCs w:val="32"/>
        </w:rPr>
        <w:t>万元；纳入绩效目标批复试点的项目0个，涉及资金0万元。</w:t>
      </w:r>
    </w:p>
    <w:p w:rsidR="00237294" w:rsidRPr="0069200C" w:rsidRDefault="00237294" w:rsidP="00237294">
      <w:pPr>
        <w:outlineLvl w:val="0"/>
        <w:rPr>
          <w:rFonts w:ascii="仿宋_GB2312" w:eastAsia="仿宋_GB2312"/>
          <w:sz w:val="32"/>
          <w:szCs w:val="32"/>
        </w:rPr>
      </w:pPr>
      <w:r w:rsidRPr="0069200C">
        <w:rPr>
          <w:rFonts w:ascii="仿宋_GB2312" w:eastAsia="仿宋_GB2312" w:hint="eastAsia"/>
          <w:sz w:val="32"/>
          <w:szCs w:val="32"/>
        </w:rPr>
        <w:t>二、</w:t>
      </w:r>
      <w:r w:rsidR="00B275CA">
        <w:rPr>
          <w:rFonts w:ascii="仿宋_GB2312" w:eastAsia="仿宋_GB2312" w:hint="eastAsia"/>
          <w:sz w:val="32"/>
          <w:szCs w:val="32"/>
        </w:rPr>
        <w:t>2021</w:t>
      </w:r>
      <w:r w:rsidRPr="0069200C">
        <w:rPr>
          <w:rFonts w:ascii="仿宋_GB2312" w:eastAsia="仿宋_GB2312" w:hint="eastAsia"/>
          <w:sz w:val="32"/>
          <w:szCs w:val="32"/>
        </w:rPr>
        <w:t>年“三公”经费预算情况说明</w:t>
      </w:r>
    </w:p>
    <w:p w:rsidR="00237294" w:rsidRPr="0069200C" w:rsidRDefault="00B275CA" w:rsidP="00CD292E">
      <w:pPr>
        <w:ind w:firstLineChars="200" w:firstLine="640"/>
        <w:rPr>
          <w:rFonts w:ascii="仿宋_GB2312" w:eastAsia="仿宋_GB2312"/>
          <w:sz w:val="32"/>
          <w:szCs w:val="32"/>
        </w:rPr>
      </w:pPr>
      <w:r>
        <w:rPr>
          <w:rFonts w:ascii="仿宋_GB2312" w:eastAsia="仿宋_GB2312" w:hint="eastAsia"/>
          <w:sz w:val="32"/>
          <w:szCs w:val="32"/>
        </w:rPr>
        <w:t>2021</w:t>
      </w:r>
      <w:r w:rsidR="00237294" w:rsidRPr="0069200C">
        <w:rPr>
          <w:rFonts w:ascii="仿宋_GB2312" w:eastAsia="仿宋_GB2312" w:hint="eastAsia"/>
          <w:sz w:val="32"/>
          <w:szCs w:val="32"/>
        </w:rPr>
        <w:t>年</w:t>
      </w:r>
      <w:r w:rsidR="00237294">
        <w:rPr>
          <w:rFonts w:ascii="仿宋_GB2312" w:eastAsia="仿宋_GB2312" w:hint="eastAsia"/>
          <w:sz w:val="32"/>
          <w:szCs w:val="32"/>
        </w:rPr>
        <w:t>中共崇义县纪委、崇义县监委</w:t>
      </w:r>
      <w:r w:rsidR="00237294" w:rsidRPr="0069200C">
        <w:rPr>
          <w:rFonts w:ascii="仿宋_GB2312" w:eastAsia="仿宋_GB2312" w:hint="eastAsia"/>
          <w:sz w:val="32"/>
          <w:szCs w:val="32"/>
        </w:rPr>
        <w:t>“三公”经费预算安排</w:t>
      </w:r>
      <w:r w:rsidR="00237294">
        <w:rPr>
          <w:rFonts w:ascii="仿宋_GB2312" w:eastAsia="仿宋_GB2312" w:hint="eastAsia"/>
          <w:sz w:val="32"/>
          <w:szCs w:val="32"/>
        </w:rPr>
        <w:t>62万元</w:t>
      </w:r>
      <w:r w:rsidR="001E06AC">
        <w:rPr>
          <w:rFonts w:ascii="仿宋_GB2312" w:eastAsia="仿宋_GB2312" w:hint="eastAsia"/>
          <w:sz w:val="32"/>
          <w:szCs w:val="32"/>
        </w:rPr>
        <w:t>，与去年持平</w:t>
      </w:r>
      <w:r w:rsidR="00237294" w:rsidRPr="0069200C">
        <w:rPr>
          <w:rFonts w:ascii="仿宋_GB2312" w:eastAsia="仿宋_GB2312" w:hint="eastAsia"/>
          <w:sz w:val="32"/>
          <w:szCs w:val="32"/>
        </w:rPr>
        <w:t>。其中:</w:t>
      </w:r>
      <w:r w:rsidR="001E06AC">
        <w:rPr>
          <w:rFonts w:ascii="仿宋_GB2312" w:eastAsia="仿宋_GB2312" w:hint="eastAsia"/>
          <w:sz w:val="32"/>
          <w:szCs w:val="32"/>
        </w:rPr>
        <w:t>1、</w:t>
      </w:r>
      <w:r w:rsidR="00237294" w:rsidRPr="0069200C">
        <w:rPr>
          <w:rFonts w:ascii="仿宋_GB2312" w:eastAsia="仿宋_GB2312" w:hint="eastAsia"/>
          <w:sz w:val="32"/>
          <w:szCs w:val="32"/>
        </w:rPr>
        <w:t>公务接待费</w:t>
      </w:r>
      <w:r w:rsidR="00237294">
        <w:rPr>
          <w:rFonts w:ascii="仿宋_GB2312" w:eastAsia="仿宋_GB2312" w:hint="eastAsia"/>
          <w:sz w:val="32"/>
          <w:szCs w:val="32"/>
        </w:rPr>
        <w:t>27</w:t>
      </w:r>
      <w:r w:rsidR="00237294" w:rsidRPr="0069200C">
        <w:rPr>
          <w:rFonts w:ascii="仿宋_GB2312" w:eastAsia="仿宋_GB2312" w:hint="eastAsia"/>
          <w:sz w:val="32"/>
          <w:szCs w:val="32"/>
        </w:rPr>
        <w:t>万元，</w:t>
      </w:r>
      <w:r w:rsidR="001E06AC">
        <w:rPr>
          <w:rFonts w:ascii="仿宋_GB2312" w:eastAsia="仿宋_GB2312" w:hint="eastAsia"/>
          <w:sz w:val="32"/>
          <w:szCs w:val="32"/>
        </w:rPr>
        <w:t>2、</w:t>
      </w:r>
      <w:r w:rsidR="00237294" w:rsidRPr="0069200C">
        <w:rPr>
          <w:rFonts w:ascii="仿宋_GB2312" w:eastAsia="仿宋_GB2312" w:hint="eastAsia"/>
          <w:sz w:val="32"/>
          <w:szCs w:val="32"/>
        </w:rPr>
        <w:t>公务用车运行维护费</w:t>
      </w:r>
      <w:r w:rsidR="00237294">
        <w:rPr>
          <w:rFonts w:ascii="仿宋_GB2312" w:eastAsia="仿宋_GB2312" w:hint="eastAsia"/>
          <w:sz w:val="32"/>
          <w:szCs w:val="32"/>
        </w:rPr>
        <w:t>35万元</w:t>
      </w:r>
      <w:r w:rsidR="001E06AC">
        <w:rPr>
          <w:rFonts w:ascii="仿宋_GB2312" w:eastAsia="仿宋_GB2312" w:hint="eastAsia"/>
          <w:sz w:val="32"/>
          <w:szCs w:val="32"/>
        </w:rPr>
        <w:t>，公务用车购置费0万元；3、因公出国（境）经费0万元</w:t>
      </w:r>
      <w:r w:rsidR="00237294" w:rsidRPr="0069200C">
        <w:rPr>
          <w:rFonts w:ascii="仿宋_GB2312" w:eastAsia="仿宋_GB2312" w:hint="eastAsia"/>
          <w:sz w:val="32"/>
          <w:szCs w:val="32"/>
        </w:rPr>
        <w:t>。</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第三部分</w:t>
      </w:r>
      <w:r w:rsidRPr="0069200C">
        <w:rPr>
          <w:rFonts w:eastAsia="仿宋_GB2312" w:hint="eastAsia"/>
          <w:sz w:val="32"/>
          <w:szCs w:val="32"/>
        </w:rPr>
        <w:t>  </w:t>
      </w:r>
      <w:r>
        <w:rPr>
          <w:rFonts w:ascii="仿宋_GB2312" w:eastAsia="仿宋_GB2312" w:hint="eastAsia"/>
          <w:sz w:val="32"/>
          <w:szCs w:val="32"/>
        </w:rPr>
        <w:t>中共崇义县纪委、崇义县监委</w:t>
      </w:r>
      <w:r w:rsidR="00B275CA">
        <w:rPr>
          <w:rFonts w:ascii="仿宋_GB2312" w:eastAsia="仿宋_GB2312" w:hint="eastAsia"/>
          <w:sz w:val="32"/>
          <w:szCs w:val="32"/>
        </w:rPr>
        <w:t>2021</w:t>
      </w:r>
      <w:r w:rsidRPr="0069200C">
        <w:rPr>
          <w:rFonts w:ascii="仿宋_GB2312" w:eastAsia="仿宋_GB2312" w:hint="eastAsia"/>
          <w:sz w:val="32"/>
          <w:szCs w:val="32"/>
        </w:rPr>
        <w:t>年部门预算表</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八张表（详见附表）</w:t>
      </w:r>
    </w:p>
    <w:p w:rsidR="00237294" w:rsidRPr="0069200C" w:rsidRDefault="00F42D12" w:rsidP="00237294">
      <w:pPr>
        <w:rPr>
          <w:rFonts w:ascii="仿宋_GB2312" w:eastAsia="仿宋_GB2312"/>
          <w:sz w:val="32"/>
          <w:szCs w:val="32"/>
        </w:rPr>
      </w:pPr>
      <w:hyperlink r:id="rId6" w:tooltip="赣州市财政局2019年部门预算公开表.xls" w:history="1">
        <w:r w:rsidR="00237294">
          <w:rPr>
            <w:rStyle w:val="a3"/>
            <w:rFonts w:ascii="仿宋_GB2312" w:eastAsia="仿宋_GB2312" w:hint="eastAsia"/>
            <w:sz w:val="32"/>
            <w:szCs w:val="32"/>
          </w:rPr>
          <w:t>中共崇义县纪委、崇义县监委</w:t>
        </w:r>
        <w:r w:rsidR="00B275CA">
          <w:rPr>
            <w:rStyle w:val="a3"/>
            <w:rFonts w:ascii="仿宋_GB2312" w:eastAsia="仿宋_GB2312" w:hint="eastAsia"/>
            <w:sz w:val="32"/>
            <w:szCs w:val="32"/>
          </w:rPr>
          <w:t>2021</w:t>
        </w:r>
        <w:r w:rsidR="00237294" w:rsidRPr="0069200C">
          <w:rPr>
            <w:rStyle w:val="a3"/>
            <w:rFonts w:ascii="仿宋_GB2312" w:eastAsia="仿宋_GB2312" w:hint="eastAsia"/>
            <w:sz w:val="32"/>
            <w:szCs w:val="32"/>
          </w:rPr>
          <w:t>年部门预算公开表.xls</w:t>
        </w:r>
      </w:hyperlink>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lastRenderedPageBreak/>
        <w:t>第四部分</w:t>
      </w:r>
      <w:r w:rsidRPr="0069200C">
        <w:rPr>
          <w:rFonts w:eastAsia="仿宋_GB2312" w:hint="eastAsia"/>
          <w:sz w:val="32"/>
          <w:szCs w:val="32"/>
        </w:rPr>
        <w:t>   </w:t>
      </w:r>
      <w:r w:rsidRPr="0069200C">
        <w:rPr>
          <w:rFonts w:ascii="仿宋_GB2312" w:eastAsia="仿宋_GB2312" w:hint="eastAsia"/>
          <w:sz w:val="32"/>
          <w:szCs w:val="32"/>
        </w:rPr>
        <w:t>名词解释</w:t>
      </w:r>
    </w:p>
    <w:p w:rsidR="00237294" w:rsidRPr="0069200C" w:rsidRDefault="00237294" w:rsidP="00237294">
      <w:pPr>
        <w:rPr>
          <w:rFonts w:ascii="仿宋_GB2312" w:eastAsia="仿宋_GB2312"/>
          <w:sz w:val="32"/>
          <w:szCs w:val="32"/>
        </w:rPr>
      </w:pPr>
      <w:r w:rsidRPr="0069200C">
        <w:rPr>
          <w:rFonts w:eastAsia="仿宋_GB2312" w:hint="eastAsia"/>
          <w:sz w:val="32"/>
          <w:szCs w:val="32"/>
        </w:rPr>
        <w:t> </w:t>
      </w:r>
    </w:p>
    <w:p w:rsidR="00237294" w:rsidRPr="0069200C" w:rsidRDefault="00237294" w:rsidP="00237294">
      <w:pPr>
        <w:outlineLvl w:val="0"/>
        <w:rPr>
          <w:rFonts w:ascii="仿宋_GB2312" w:eastAsia="仿宋_GB2312"/>
          <w:sz w:val="32"/>
          <w:szCs w:val="32"/>
        </w:rPr>
      </w:pPr>
      <w:r w:rsidRPr="0069200C">
        <w:rPr>
          <w:rFonts w:ascii="仿宋_GB2312" w:eastAsia="仿宋_GB2312" w:hint="eastAsia"/>
          <w:sz w:val="32"/>
          <w:szCs w:val="32"/>
        </w:rPr>
        <w:t>一、收入科目</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（一）财政拨款：指</w:t>
      </w:r>
      <w:r>
        <w:rPr>
          <w:rFonts w:ascii="仿宋_GB2312" w:eastAsia="仿宋_GB2312" w:hint="eastAsia"/>
          <w:sz w:val="32"/>
          <w:szCs w:val="32"/>
        </w:rPr>
        <w:t>县</w:t>
      </w:r>
      <w:r w:rsidRPr="0069200C">
        <w:rPr>
          <w:rFonts w:ascii="仿宋_GB2312" w:eastAsia="仿宋_GB2312" w:hint="eastAsia"/>
          <w:sz w:val="32"/>
          <w:szCs w:val="32"/>
        </w:rPr>
        <w:t>级财政当年拨付的资金。</w:t>
      </w:r>
    </w:p>
    <w:p w:rsidR="00237294" w:rsidRPr="0069200C" w:rsidRDefault="00237294" w:rsidP="00237294">
      <w:pPr>
        <w:outlineLvl w:val="0"/>
        <w:rPr>
          <w:rFonts w:ascii="仿宋_GB2312" w:eastAsia="仿宋_GB2312"/>
          <w:sz w:val="32"/>
          <w:szCs w:val="32"/>
        </w:rPr>
      </w:pPr>
      <w:r w:rsidRPr="0069200C">
        <w:rPr>
          <w:rFonts w:ascii="仿宋_GB2312" w:eastAsia="仿宋_GB2312" w:hint="eastAsia"/>
          <w:sz w:val="32"/>
          <w:szCs w:val="32"/>
        </w:rPr>
        <w:t>二、支出科目</w:t>
      </w:r>
    </w:p>
    <w:p w:rsidR="00237294" w:rsidRPr="0069200C" w:rsidRDefault="00237294" w:rsidP="00237294">
      <w:pPr>
        <w:rPr>
          <w:rFonts w:ascii="仿宋_GB2312" w:eastAsia="仿宋_GB2312"/>
          <w:sz w:val="32"/>
          <w:szCs w:val="32"/>
        </w:rPr>
      </w:pPr>
      <w:r w:rsidRPr="0069200C">
        <w:rPr>
          <w:rFonts w:ascii="仿宋_GB2312" w:eastAsia="仿宋_GB2312" w:hint="eastAsia"/>
          <w:sz w:val="32"/>
          <w:szCs w:val="32"/>
        </w:rPr>
        <w:t>（一）行政运行：反映行政单位（包括参公单位）的基本支出。</w:t>
      </w:r>
    </w:p>
    <w:p w:rsidR="00237294" w:rsidRDefault="00237294" w:rsidP="00237294">
      <w:pPr>
        <w:rPr>
          <w:rFonts w:ascii="仿宋_GB2312" w:eastAsia="仿宋_GB2312"/>
          <w:sz w:val="32"/>
          <w:szCs w:val="32"/>
        </w:rPr>
      </w:pPr>
      <w:r>
        <w:rPr>
          <w:rFonts w:ascii="仿宋_GB2312" w:eastAsia="仿宋_GB2312" w:hint="eastAsia"/>
          <w:sz w:val="32"/>
          <w:szCs w:val="32"/>
        </w:rPr>
        <w:t>（二</w:t>
      </w:r>
      <w:r w:rsidRPr="0069200C">
        <w:rPr>
          <w:rFonts w:ascii="仿宋_GB2312" w:eastAsia="仿宋_GB2312" w:hint="eastAsia"/>
          <w:sz w:val="32"/>
          <w:szCs w:val="32"/>
        </w:rPr>
        <w:t>）</w:t>
      </w:r>
      <w:r>
        <w:rPr>
          <w:rFonts w:ascii="仿宋_GB2312" w:eastAsia="仿宋_GB2312" w:hint="eastAsia"/>
          <w:sz w:val="32"/>
          <w:szCs w:val="32"/>
        </w:rPr>
        <w:t>一般行政管理实务：反映行政单位（包括参公单位）未单独设置项级科目的其他项目支出</w:t>
      </w:r>
    </w:p>
    <w:p w:rsidR="00237294" w:rsidRPr="0069200C" w:rsidRDefault="00237294" w:rsidP="00237294">
      <w:pPr>
        <w:rPr>
          <w:rFonts w:ascii="仿宋_GB2312" w:eastAsia="仿宋_GB2312"/>
          <w:sz w:val="32"/>
          <w:szCs w:val="32"/>
        </w:rPr>
      </w:pPr>
      <w:r>
        <w:rPr>
          <w:rFonts w:ascii="仿宋_GB2312" w:eastAsia="仿宋_GB2312" w:hint="eastAsia"/>
          <w:sz w:val="32"/>
          <w:szCs w:val="32"/>
        </w:rPr>
        <w:t>（</w:t>
      </w:r>
      <w:r w:rsidR="007C3F77">
        <w:rPr>
          <w:rFonts w:ascii="仿宋_GB2312" w:eastAsia="仿宋_GB2312" w:hint="eastAsia"/>
          <w:sz w:val="32"/>
          <w:szCs w:val="32"/>
        </w:rPr>
        <w:t>三</w:t>
      </w:r>
      <w:r>
        <w:rPr>
          <w:rFonts w:ascii="仿宋_GB2312" w:eastAsia="仿宋_GB2312" w:hint="eastAsia"/>
          <w:sz w:val="32"/>
          <w:szCs w:val="32"/>
        </w:rPr>
        <w:t>）</w:t>
      </w:r>
      <w:r w:rsidRPr="0069200C">
        <w:rPr>
          <w:rFonts w:ascii="仿宋_GB2312" w:eastAsia="仿宋_GB2312" w:hint="eastAsia"/>
          <w:sz w:val="32"/>
          <w:szCs w:val="32"/>
        </w:rPr>
        <w:t>机关事业单位基本养老保险缴费支出：反映机关事业单位实施养老保险制度由单位缴纳的基本养老保险费的支出。</w:t>
      </w:r>
    </w:p>
    <w:p w:rsidR="00237294" w:rsidRDefault="00237294" w:rsidP="00237294">
      <w:pPr>
        <w:rPr>
          <w:rFonts w:ascii="仿宋_GB2312" w:eastAsia="仿宋_GB2312"/>
          <w:sz w:val="32"/>
          <w:szCs w:val="32"/>
        </w:rPr>
      </w:pPr>
      <w:r>
        <w:rPr>
          <w:rFonts w:ascii="仿宋_GB2312" w:eastAsia="仿宋_GB2312" w:hint="eastAsia"/>
          <w:sz w:val="32"/>
          <w:szCs w:val="32"/>
        </w:rPr>
        <w:t>（</w:t>
      </w:r>
      <w:r w:rsidR="007C3F77">
        <w:rPr>
          <w:rFonts w:ascii="仿宋_GB2312" w:eastAsia="仿宋_GB2312" w:hint="eastAsia"/>
          <w:sz w:val="32"/>
          <w:szCs w:val="32"/>
        </w:rPr>
        <w:t>四</w:t>
      </w:r>
      <w:r w:rsidRPr="0069200C">
        <w:rPr>
          <w:rFonts w:ascii="仿宋_GB2312" w:eastAsia="仿宋_GB2312" w:hint="eastAsia"/>
          <w:sz w:val="32"/>
          <w:szCs w:val="32"/>
        </w:rPr>
        <w:t>）行政单位医疗：反映财政部门集中安排的行政事业单位基本医疗保险缴费经费。</w:t>
      </w:r>
    </w:p>
    <w:p w:rsidR="004176F2" w:rsidRDefault="00237294" w:rsidP="00237294">
      <w:r>
        <w:rPr>
          <w:rFonts w:ascii="仿宋_GB2312" w:eastAsia="仿宋_GB2312" w:hint="eastAsia"/>
          <w:sz w:val="32"/>
          <w:szCs w:val="32"/>
        </w:rPr>
        <w:t>（</w:t>
      </w:r>
      <w:r w:rsidR="007C3F77">
        <w:rPr>
          <w:rFonts w:ascii="仿宋_GB2312" w:eastAsia="仿宋_GB2312" w:hint="eastAsia"/>
          <w:sz w:val="32"/>
          <w:szCs w:val="32"/>
        </w:rPr>
        <w:t>五</w:t>
      </w:r>
      <w:r>
        <w:rPr>
          <w:rFonts w:ascii="仿宋_GB2312" w:eastAsia="仿宋_GB2312" w:hint="eastAsia"/>
          <w:sz w:val="32"/>
          <w:szCs w:val="32"/>
        </w:rPr>
        <w:t>）</w:t>
      </w:r>
      <w:r w:rsidRPr="00571183">
        <w:rPr>
          <w:rFonts w:ascii="仿宋_GB2312" w:eastAsia="仿宋_GB2312" w:hint="eastAsia"/>
          <w:sz w:val="32"/>
          <w:szCs w:val="32"/>
        </w:rPr>
        <w:t>住房公积金</w:t>
      </w:r>
      <w:r>
        <w:rPr>
          <w:rFonts w:ascii="仿宋_GB2312" w:eastAsia="仿宋_GB2312" w:hint="eastAsia"/>
          <w:sz w:val="32"/>
          <w:szCs w:val="32"/>
        </w:rPr>
        <w:t>：反映行政事业单位按人力资源和社会保障部、财政部规定的基本工资和津补贴以及规定比例为职工缴纳的住房公积金。</w:t>
      </w:r>
    </w:p>
    <w:sectPr w:rsidR="004176F2" w:rsidSect="004176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C1" w:rsidRDefault="00A338C1" w:rsidP="00CD292E">
      <w:r>
        <w:separator/>
      </w:r>
    </w:p>
  </w:endnote>
  <w:endnote w:type="continuationSeparator" w:id="0">
    <w:p w:rsidR="00A338C1" w:rsidRDefault="00A338C1" w:rsidP="00CD2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C1" w:rsidRDefault="00A338C1" w:rsidP="00CD292E">
      <w:r>
        <w:separator/>
      </w:r>
    </w:p>
  </w:footnote>
  <w:footnote w:type="continuationSeparator" w:id="0">
    <w:p w:rsidR="00A338C1" w:rsidRDefault="00A338C1" w:rsidP="00CD2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94"/>
    <w:rsid w:val="000B786D"/>
    <w:rsid w:val="000C3D3B"/>
    <w:rsid w:val="00104D96"/>
    <w:rsid w:val="001E06AC"/>
    <w:rsid w:val="00237294"/>
    <w:rsid w:val="003518A5"/>
    <w:rsid w:val="004176F2"/>
    <w:rsid w:val="00464710"/>
    <w:rsid w:val="00503CAA"/>
    <w:rsid w:val="007C3F77"/>
    <w:rsid w:val="00915EB1"/>
    <w:rsid w:val="009276DF"/>
    <w:rsid w:val="00A338C1"/>
    <w:rsid w:val="00A56806"/>
    <w:rsid w:val="00B275CA"/>
    <w:rsid w:val="00B52F1E"/>
    <w:rsid w:val="00CC6C40"/>
    <w:rsid w:val="00CD292E"/>
    <w:rsid w:val="00CF17A5"/>
    <w:rsid w:val="00E15219"/>
    <w:rsid w:val="00F42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294"/>
    <w:rPr>
      <w:color w:val="0000FF"/>
      <w:u w:val="single"/>
    </w:rPr>
  </w:style>
  <w:style w:type="paragraph" w:styleId="a4">
    <w:name w:val="header"/>
    <w:basedOn w:val="a"/>
    <w:link w:val="Char"/>
    <w:uiPriority w:val="99"/>
    <w:semiHidden/>
    <w:unhideWhenUsed/>
    <w:rsid w:val="00CD2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D292E"/>
    <w:rPr>
      <w:rFonts w:ascii="Times New Roman" w:eastAsia="宋体" w:hAnsi="Times New Roman" w:cs="Times New Roman"/>
      <w:sz w:val="18"/>
      <w:szCs w:val="18"/>
    </w:rPr>
  </w:style>
  <w:style w:type="paragraph" w:styleId="a5">
    <w:name w:val="footer"/>
    <w:basedOn w:val="a"/>
    <w:link w:val="Char0"/>
    <w:uiPriority w:val="99"/>
    <w:semiHidden/>
    <w:unhideWhenUsed/>
    <w:rsid w:val="00CD29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D29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zj.ganzhou.gov.cn/u/cms/www/201903/25105028hasg.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1463</Words>
  <Characters>1741</Characters>
  <Application>Microsoft Office Word</Application>
  <DocSecurity>0</DocSecurity>
  <Lines>108</Lines>
  <Paragraphs>106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2021-05-23T02:16:00Z</dcterms:created>
  <dcterms:modified xsi:type="dcterms:W3CDTF">2021-05-23T02:16:00Z</dcterms:modified>
</cp:coreProperties>
</file>