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0" w:rsidRPr="00065629" w:rsidRDefault="008C39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65629">
        <w:rPr>
          <w:rFonts w:asciiTheme="majorEastAsia" w:eastAsiaTheme="majorEastAsia" w:hAnsiTheme="majorEastAsia" w:hint="eastAsia"/>
          <w:b/>
          <w:sz w:val="30"/>
          <w:szCs w:val="30"/>
        </w:rPr>
        <w:t>202</w:t>
      </w:r>
      <w:r w:rsidR="00C43D7D" w:rsidRPr="00065629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  <w:r w:rsidRPr="00065629">
        <w:rPr>
          <w:rFonts w:asciiTheme="majorEastAsia" w:eastAsiaTheme="majorEastAsia" w:hAnsiTheme="majorEastAsia" w:hint="eastAsia"/>
          <w:b/>
          <w:sz w:val="30"/>
          <w:szCs w:val="30"/>
        </w:rPr>
        <w:t>年崇</w:t>
      </w:r>
      <w:bookmarkStart w:id="0" w:name="_GoBack"/>
      <w:bookmarkEnd w:id="0"/>
      <w:r w:rsidRPr="00065629">
        <w:rPr>
          <w:rFonts w:asciiTheme="majorEastAsia" w:eastAsiaTheme="majorEastAsia" w:hAnsiTheme="majorEastAsia" w:hint="eastAsia"/>
          <w:b/>
          <w:sz w:val="30"/>
          <w:szCs w:val="30"/>
        </w:rPr>
        <w:t>义县一般公共预算税收返还和转移支付表</w:t>
      </w:r>
      <w:r w:rsidR="00065629" w:rsidRPr="00065629">
        <w:rPr>
          <w:rFonts w:asciiTheme="majorEastAsia" w:eastAsiaTheme="majorEastAsia" w:hAnsiTheme="majorEastAsia" w:hint="eastAsia"/>
          <w:b/>
          <w:sz w:val="30"/>
          <w:szCs w:val="30"/>
        </w:rPr>
        <w:t>(分地区)</w:t>
      </w:r>
    </w:p>
    <w:p w:rsidR="00131350" w:rsidRDefault="008C39C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单位：万元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31350">
        <w:tc>
          <w:tcPr>
            <w:tcW w:w="1704" w:type="dxa"/>
          </w:tcPr>
          <w:p w:rsidR="00131350" w:rsidRDefault="008C39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地区</w:t>
            </w:r>
          </w:p>
        </w:tc>
        <w:tc>
          <w:tcPr>
            <w:tcW w:w="1704" w:type="dxa"/>
          </w:tcPr>
          <w:p w:rsidR="00131350" w:rsidRDefault="008C39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税收返还决算数</w:t>
            </w:r>
          </w:p>
        </w:tc>
        <w:tc>
          <w:tcPr>
            <w:tcW w:w="1704" w:type="dxa"/>
          </w:tcPr>
          <w:p w:rsidR="00131350" w:rsidRDefault="008C39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一般性转移支付决算数</w:t>
            </w:r>
          </w:p>
        </w:tc>
        <w:tc>
          <w:tcPr>
            <w:tcW w:w="1705" w:type="dxa"/>
          </w:tcPr>
          <w:p w:rsidR="00131350" w:rsidRDefault="008C39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专项转移支付决算数</w:t>
            </w:r>
          </w:p>
        </w:tc>
        <w:tc>
          <w:tcPr>
            <w:tcW w:w="1705" w:type="dxa"/>
          </w:tcPr>
          <w:p w:rsidR="00131350" w:rsidRDefault="008C39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合计</w:t>
            </w:r>
          </w:p>
        </w:tc>
      </w:tr>
      <w:tr w:rsidR="00131350">
        <w:tc>
          <w:tcPr>
            <w:tcW w:w="1704" w:type="dxa"/>
          </w:tcPr>
          <w:p w:rsidR="00131350" w:rsidRDefault="008C39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崇义县</w:t>
            </w:r>
          </w:p>
        </w:tc>
        <w:tc>
          <w:tcPr>
            <w:tcW w:w="1704" w:type="dxa"/>
          </w:tcPr>
          <w:p w:rsidR="00131350" w:rsidRDefault="00C43D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12289</w:t>
            </w:r>
          </w:p>
        </w:tc>
        <w:tc>
          <w:tcPr>
            <w:tcW w:w="1704" w:type="dxa"/>
          </w:tcPr>
          <w:p w:rsidR="00131350" w:rsidRDefault="00C43D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110718</w:t>
            </w:r>
          </w:p>
        </w:tc>
        <w:tc>
          <w:tcPr>
            <w:tcW w:w="1705" w:type="dxa"/>
          </w:tcPr>
          <w:p w:rsidR="00131350" w:rsidRDefault="00C43D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25672</w:t>
            </w:r>
          </w:p>
        </w:tc>
        <w:tc>
          <w:tcPr>
            <w:tcW w:w="1705" w:type="dxa"/>
          </w:tcPr>
          <w:p w:rsidR="00131350" w:rsidRDefault="00C43D7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148679</w:t>
            </w:r>
          </w:p>
        </w:tc>
      </w:tr>
    </w:tbl>
    <w:p w:rsidR="00131350" w:rsidRDefault="0013135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31350" w:rsidSect="0013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4A" w:rsidRDefault="00B6394A" w:rsidP="005456CE">
      <w:r>
        <w:separator/>
      </w:r>
    </w:p>
  </w:endnote>
  <w:endnote w:type="continuationSeparator" w:id="0">
    <w:p w:rsidR="00B6394A" w:rsidRDefault="00B6394A" w:rsidP="0054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4A" w:rsidRDefault="00B6394A" w:rsidP="005456CE">
      <w:r>
        <w:separator/>
      </w:r>
    </w:p>
  </w:footnote>
  <w:footnote w:type="continuationSeparator" w:id="0">
    <w:p w:rsidR="00B6394A" w:rsidRDefault="00B6394A" w:rsidP="0054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A1NGFiN2I5ZTM5MTJlZjIyMDNjYjYyMTg1ZGMxNmEifQ=="/>
  </w:docVars>
  <w:rsids>
    <w:rsidRoot w:val="000A768B"/>
    <w:rsid w:val="00065629"/>
    <w:rsid w:val="000A768B"/>
    <w:rsid w:val="00131350"/>
    <w:rsid w:val="00246C7A"/>
    <w:rsid w:val="003607D9"/>
    <w:rsid w:val="0044672A"/>
    <w:rsid w:val="004A1D15"/>
    <w:rsid w:val="005456CE"/>
    <w:rsid w:val="00701263"/>
    <w:rsid w:val="007F3638"/>
    <w:rsid w:val="008A22B9"/>
    <w:rsid w:val="008C39CD"/>
    <w:rsid w:val="009453B3"/>
    <w:rsid w:val="009870BD"/>
    <w:rsid w:val="00B6394A"/>
    <w:rsid w:val="00C1313E"/>
    <w:rsid w:val="00C43D7D"/>
    <w:rsid w:val="00CB247C"/>
    <w:rsid w:val="00EC1255"/>
    <w:rsid w:val="6D38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31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1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313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313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313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Micorosoft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4</cp:revision>
  <dcterms:created xsi:type="dcterms:W3CDTF">2022-09-15T01:21:00Z</dcterms:created>
  <dcterms:modified xsi:type="dcterms:W3CDTF">2023-05-30T02:13:00Z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03B4850644394B77813407E63A55894F</vt:lpwstr>
  </property>
</Properties>
</file>