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F2" w:rsidRDefault="00E83626">
      <w:pPr>
        <w:spacing w:line="438" w:lineRule="exact"/>
        <w:ind w:right="6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/>
          <w:b/>
          <w:bCs/>
          <w:sz w:val="44"/>
          <w:szCs w:val="44"/>
        </w:rPr>
        <w:t>20</w:t>
      </w:r>
      <w:r w:rsidR="008F25FD">
        <w:rPr>
          <w:rFonts w:ascii="宋体" w:eastAsia="宋体" w:hAnsi="宋体" w:hint="eastAsia"/>
          <w:b/>
          <w:bCs/>
          <w:sz w:val="44"/>
          <w:szCs w:val="44"/>
        </w:rPr>
        <w:t>21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</w:t>
      </w:r>
      <w:r w:rsidR="001D1052">
        <w:rPr>
          <w:rFonts w:ascii="宋体" w:eastAsia="宋体" w:hAnsi="宋体" w:cs="宋体" w:hint="eastAsia"/>
          <w:b/>
          <w:bCs/>
          <w:sz w:val="44"/>
          <w:szCs w:val="44"/>
        </w:rPr>
        <w:t>崇义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县税收返还及转移支付</w:t>
      </w:r>
    </w:p>
    <w:p w:rsidR="004032F2" w:rsidRDefault="00E83626">
      <w:pPr>
        <w:spacing w:line="411" w:lineRule="exact"/>
        <w:ind w:right="6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决算情况说明</w:t>
      </w:r>
    </w:p>
    <w:p w:rsidR="001D1052" w:rsidRDefault="00E83626" w:rsidP="001D1052">
      <w:pPr>
        <w:adjustRightInd/>
        <w:snapToGrid/>
        <w:spacing w:line="360" w:lineRule="auto"/>
        <w:ind w:firstLine="630"/>
        <w:contextualSpacing/>
        <w:mirrorIndents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20</w:t>
      </w:r>
      <w:r w:rsidR="008F25FD">
        <w:rPr>
          <w:rFonts w:ascii="宋体" w:eastAsia="宋体" w:hAnsi="宋体" w:hint="eastAsia"/>
          <w:sz w:val="32"/>
          <w:szCs w:val="32"/>
        </w:rPr>
        <w:t>21</w:t>
      </w:r>
      <w:r>
        <w:rPr>
          <w:rFonts w:ascii="宋体" w:eastAsia="宋体" w:hAnsi="宋体" w:hint="eastAsia"/>
          <w:sz w:val="32"/>
          <w:szCs w:val="32"/>
        </w:rPr>
        <w:t>年</w:t>
      </w:r>
      <w:r w:rsidR="001D1052">
        <w:rPr>
          <w:rFonts w:ascii="宋体" w:eastAsia="宋体" w:hAnsi="宋体" w:hint="eastAsia"/>
          <w:sz w:val="32"/>
          <w:szCs w:val="32"/>
        </w:rPr>
        <w:t>崇义</w:t>
      </w:r>
      <w:r>
        <w:rPr>
          <w:rFonts w:ascii="宋体" w:eastAsia="宋体" w:hAnsi="宋体" w:hint="eastAsia"/>
          <w:sz w:val="32"/>
          <w:szCs w:val="32"/>
        </w:rPr>
        <w:t>县收到上级税收返还及转移支付合计</w:t>
      </w:r>
      <w:r w:rsidR="008F25FD">
        <w:rPr>
          <w:rFonts w:ascii="宋体" w:eastAsia="宋体" w:hAnsi="宋体" w:hint="eastAsia"/>
          <w:sz w:val="32"/>
          <w:szCs w:val="32"/>
        </w:rPr>
        <w:t>148679</w:t>
      </w:r>
    </w:p>
    <w:p w:rsidR="004032F2" w:rsidRDefault="00E83626" w:rsidP="001D1052">
      <w:pPr>
        <w:adjustRightInd/>
        <w:snapToGrid/>
        <w:spacing w:line="360" w:lineRule="auto"/>
        <w:contextualSpacing/>
        <w:mirrorIndents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万元，具体情况如下：</w:t>
      </w:r>
      <w:bookmarkStart w:id="0" w:name="_GoBack"/>
    </w:p>
    <w:bookmarkEnd w:id="0"/>
    <w:p w:rsidR="004032F2" w:rsidRDefault="00E83626" w:rsidP="001D1052">
      <w:pPr>
        <w:adjustRightInd/>
        <w:snapToGrid/>
        <w:spacing w:line="360" w:lineRule="auto"/>
        <w:ind w:firstLineChars="200" w:firstLine="643"/>
        <w:contextualSpacing/>
        <w:mirrorIndents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一、返还性收入</w:t>
      </w:r>
      <w:r w:rsidR="008F25FD">
        <w:rPr>
          <w:rFonts w:ascii="宋体" w:eastAsia="宋体" w:hAnsi="宋体" w:hint="eastAsia"/>
          <w:b/>
          <w:sz w:val="32"/>
          <w:szCs w:val="32"/>
        </w:rPr>
        <w:t>12289</w:t>
      </w:r>
      <w:r>
        <w:rPr>
          <w:rFonts w:ascii="宋体" w:eastAsia="宋体" w:hAnsi="宋体" w:hint="eastAsia"/>
          <w:b/>
          <w:sz w:val="32"/>
          <w:szCs w:val="32"/>
        </w:rPr>
        <w:t>万元。</w:t>
      </w:r>
      <w:r>
        <w:rPr>
          <w:rFonts w:ascii="宋体" w:eastAsia="宋体" w:hAnsi="宋体" w:hint="eastAsia"/>
          <w:sz w:val="32"/>
          <w:szCs w:val="32"/>
        </w:rPr>
        <w:t>其中，所得税基数返还</w:t>
      </w:r>
      <w:r w:rsidR="001D1052">
        <w:rPr>
          <w:rFonts w:ascii="宋体" w:eastAsia="宋体" w:hAnsi="宋体" w:hint="eastAsia"/>
          <w:sz w:val="32"/>
          <w:szCs w:val="32"/>
        </w:rPr>
        <w:t>96</w:t>
      </w:r>
      <w:r>
        <w:rPr>
          <w:rFonts w:ascii="宋体" w:eastAsia="宋体" w:hAnsi="宋体" w:hint="eastAsia"/>
          <w:sz w:val="32"/>
          <w:szCs w:val="32"/>
        </w:rPr>
        <w:t>万元，成品油税费改革税收返还收入</w:t>
      </w:r>
      <w:r w:rsidR="001D1052">
        <w:rPr>
          <w:rFonts w:ascii="宋体" w:eastAsia="宋体" w:hAnsi="宋体" w:hint="eastAsia"/>
          <w:sz w:val="32"/>
          <w:szCs w:val="32"/>
        </w:rPr>
        <w:t>175</w:t>
      </w:r>
      <w:r>
        <w:rPr>
          <w:rFonts w:ascii="宋体" w:eastAsia="宋体" w:hAnsi="宋体" w:hint="eastAsia"/>
          <w:sz w:val="32"/>
          <w:szCs w:val="32"/>
        </w:rPr>
        <w:t>万元，增值税税收返还收入</w:t>
      </w:r>
      <w:r w:rsidR="001D1052">
        <w:rPr>
          <w:rFonts w:ascii="宋体" w:eastAsia="宋体" w:hAnsi="宋体" w:hint="eastAsia"/>
          <w:sz w:val="32"/>
          <w:szCs w:val="32"/>
        </w:rPr>
        <w:t>2250</w:t>
      </w:r>
      <w:r>
        <w:rPr>
          <w:rFonts w:ascii="宋体" w:eastAsia="宋体" w:hAnsi="宋体" w:hint="eastAsia"/>
          <w:sz w:val="32"/>
          <w:szCs w:val="32"/>
        </w:rPr>
        <w:t>万元，消费税税收返还收入</w:t>
      </w:r>
      <w:r w:rsidR="001D1052">
        <w:rPr>
          <w:rFonts w:ascii="宋体" w:eastAsia="宋体" w:hAnsi="宋体" w:hint="eastAsia"/>
          <w:sz w:val="32"/>
          <w:szCs w:val="32"/>
        </w:rPr>
        <w:t>22</w:t>
      </w:r>
      <w:r>
        <w:rPr>
          <w:rFonts w:ascii="宋体" w:eastAsia="宋体" w:hAnsi="宋体" w:hint="eastAsia"/>
          <w:sz w:val="32"/>
          <w:szCs w:val="32"/>
        </w:rPr>
        <w:t>万元，增值税“五五分享”税收返还收入</w:t>
      </w:r>
      <w:r w:rsidR="001D1052">
        <w:rPr>
          <w:rFonts w:ascii="宋体" w:eastAsia="宋体" w:hAnsi="宋体" w:hint="eastAsia"/>
          <w:sz w:val="32"/>
          <w:szCs w:val="32"/>
        </w:rPr>
        <w:t>-445</w:t>
      </w:r>
      <w:r>
        <w:rPr>
          <w:rFonts w:ascii="宋体" w:eastAsia="宋体" w:hAnsi="宋体" w:hint="eastAsia"/>
          <w:sz w:val="32"/>
          <w:szCs w:val="32"/>
        </w:rPr>
        <w:t>万元，其他税收返还收入</w:t>
      </w:r>
      <w:r w:rsidR="008F25FD">
        <w:rPr>
          <w:rFonts w:ascii="宋体" w:eastAsia="宋体" w:hAnsi="宋体" w:hint="eastAsia"/>
          <w:sz w:val="32"/>
          <w:szCs w:val="32"/>
        </w:rPr>
        <w:t>10191</w:t>
      </w:r>
      <w:r>
        <w:rPr>
          <w:rFonts w:ascii="宋体" w:eastAsia="宋体" w:hAnsi="宋体" w:hint="eastAsia"/>
          <w:sz w:val="32"/>
          <w:szCs w:val="32"/>
        </w:rPr>
        <w:t>万元。</w:t>
      </w:r>
    </w:p>
    <w:p w:rsidR="004032F2" w:rsidRDefault="00E83626" w:rsidP="001D1052">
      <w:pPr>
        <w:adjustRightInd/>
        <w:snapToGrid/>
        <w:spacing w:line="360" w:lineRule="auto"/>
        <w:ind w:firstLineChars="200" w:firstLine="643"/>
        <w:contextualSpacing/>
        <w:mirrorIndents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二、一般性转移支付收入</w:t>
      </w:r>
      <w:r w:rsidR="008F25FD">
        <w:rPr>
          <w:rFonts w:ascii="宋体" w:eastAsia="宋体" w:hAnsi="宋体" w:hint="eastAsia"/>
          <w:b/>
          <w:sz w:val="32"/>
          <w:szCs w:val="32"/>
        </w:rPr>
        <w:t>110718</w:t>
      </w:r>
      <w:r>
        <w:rPr>
          <w:rFonts w:ascii="宋体" w:eastAsia="宋体" w:hAnsi="宋体" w:hint="eastAsia"/>
          <w:b/>
          <w:sz w:val="32"/>
          <w:szCs w:val="32"/>
        </w:rPr>
        <w:t>万元。</w:t>
      </w:r>
      <w:r>
        <w:rPr>
          <w:rFonts w:ascii="宋体" w:eastAsia="宋体" w:hAnsi="宋体" w:hint="eastAsia"/>
          <w:sz w:val="32"/>
          <w:szCs w:val="32"/>
        </w:rPr>
        <w:t>其中，均衡性转移支付收入</w:t>
      </w:r>
      <w:r w:rsidR="001D1052">
        <w:rPr>
          <w:rFonts w:ascii="宋体" w:eastAsia="宋体" w:hAnsi="宋体" w:hint="eastAsia"/>
          <w:sz w:val="32"/>
          <w:szCs w:val="32"/>
        </w:rPr>
        <w:t>2</w:t>
      </w:r>
      <w:r w:rsidR="00D55C40">
        <w:rPr>
          <w:rFonts w:ascii="宋体" w:eastAsia="宋体" w:hAnsi="宋体" w:hint="eastAsia"/>
          <w:sz w:val="32"/>
          <w:szCs w:val="32"/>
        </w:rPr>
        <w:t>8</w:t>
      </w:r>
      <w:r w:rsidR="008F25FD">
        <w:rPr>
          <w:rFonts w:ascii="宋体" w:eastAsia="宋体" w:hAnsi="宋体" w:hint="eastAsia"/>
          <w:sz w:val="32"/>
          <w:szCs w:val="32"/>
        </w:rPr>
        <w:t>079</w:t>
      </w:r>
      <w:r>
        <w:rPr>
          <w:rFonts w:ascii="宋体" w:eastAsia="宋体" w:hAnsi="宋体" w:hint="eastAsia"/>
          <w:sz w:val="32"/>
          <w:szCs w:val="32"/>
        </w:rPr>
        <w:t>万元，县级基本财力保障机制奖补资金收入</w:t>
      </w:r>
      <w:r w:rsidR="008F25FD">
        <w:rPr>
          <w:rFonts w:ascii="宋体" w:eastAsia="宋体" w:hAnsi="宋体" w:hint="eastAsia"/>
          <w:sz w:val="32"/>
          <w:szCs w:val="32"/>
        </w:rPr>
        <w:t>11114</w:t>
      </w:r>
      <w:r>
        <w:rPr>
          <w:rFonts w:ascii="宋体" w:eastAsia="宋体" w:hAnsi="宋体" w:hint="eastAsia"/>
          <w:sz w:val="32"/>
          <w:szCs w:val="32"/>
        </w:rPr>
        <w:t>万元，结算补助收入</w:t>
      </w:r>
      <w:r w:rsidR="008F25FD">
        <w:rPr>
          <w:rFonts w:ascii="宋体" w:eastAsia="宋体" w:hAnsi="宋体" w:hint="eastAsia"/>
          <w:sz w:val="32"/>
          <w:szCs w:val="32"/>
        </w:rPr>
        <w:t>7207</w:t>
      </w:r>
      <w:r>
        <w:rPr>
          <w:rFonts w:ascii="宋体" w:eastAsia="宋体" w:hAnsi="宋体" w:hint="eastAsia"/>
          <w:sz w:val="32"/>
          <w:szCs w:val="32"/>
        </w:rPr>
        <w:t>万元，重点生态功能区转移支付收入</w:t>
      </w:r>
      <w:r w:rsidR="008F25FD">
        <w:rPr>
          <w:rFonts w:ascii="宋体" w:eastAsia="宋体" w:hAnsi="宋体" w:hint="eastAsia"/>
          <w:sz w:val="32"/>
          <w:szCs w:val="32"/>
        </w:rPr>
        <w:t>8560</w:t>
      </w:r>
      <w:r>
        <w:rPr>
          <w:rFonts w:ascii="宋体" w:eastAsia="宋体" w:hAnsi="宋体" w:hint="eastAsia"/>
          <w:sz w:val="32"/>
          <w:szCs w:val="32"/>
        </w:rPr>
        <w:t>万元，固定数额补助收入</w:t>
      </w:r>
      <w:r w:rsidR="001D1052">
        <w:rPr>
          <w:rFonts w:ascii="宋体" w:eastAsia="宋体" w:hAnsi="宋体" w:hint="eastAsia"/>
          <w:sz w:val="32"/>
          <w:szCs w:val="32"/>
        </w:rPr>
        <w:t>10</w:t>
      </w:r>
      <w:r w:rsidR="00B41A66">
        <w:rPr>
          <w:rFonts w:ascii="宋体" w:eastAsia="宋体" w:hAnsi="宋体" w:hint="eastAsia"/>
          <w:sz w:val="32"/>
          <w:szCs w:val="32"/>
        </w:rPr>
        <w:t>3</w:t>
      </w:r>
      <w:r w:rsidR="008F25FD">
        <w:rPr>
          <w:rFonts w:ascii="宋体" w:eastAsia="宋体" w:hAnsi="宋体" w:hint="eastAsia"/>
          <w:sz w:val="32"/>
          <w:szCs w:val="32"/>
        </w:rPr>
        <w:t>77</w:t>
      </w:r>
      <w:r>
        <w:rPr>
          <w:rFonts w:ascii="宋体" w:eastAsia="宋体" w:hAnsi="宋体" w:hint="eastAsia"/>
          <w:sz w:val="32"/>
          <w:szCs w:val="32"/>
        </w:rPr>
        <w:t>万元，革命老区转移支付收入</w:t>
      </w:r>
      <w:r w:rsidR="008F25FD">
        <w:rPr>
          <w:rFonts w:ascii="宋体" w:eastAsia="宋体" w:hAnsi="宋体" w:hint="eastAsia"/>
          <w:sz w:val="32"/>
          <w:szCs w:val="32"/>
        </w:rPr>
        <w:t>5126</w:t>
      </w:r>
      <w:r>
        <w:rPr>
          <w:rFonts w:ascii="宋体" w:eastAsia="宋体" w:hAnsi="宋体" w:hint="eastAsia"/>
          <w:sz w:val="32"/>
          <w:szCs w:val="32"/>
        </w:rPr>
        <w:t>万元，贫困地区转移支付收入</w:t>
      </w:r>
      <w:r w:rsidR="008F25FD">
        <w:rPr>
          <w:rFonts w:ascii="宋体" w:eastAsia="宋体" w:hAnsi="宋体" w:hint="eastAsia"/>
          <w:sz w:val="32"/>
          <w:szCs w:val="32"/>
        </w:rPr>
        <w:t>5277</w:t>
      </w:r>
      <w:r>
        <w:rPr>
          <w:rFonts w:ascii="宋体" w:eastAsia="宋体" w:hAnsi="宋体" w:hint="eastAsia"/>
          <w:sz w:val="32"/>
          <w:szCs w:val="32"/>
        </w:rPr>
        <w:t>万元，</w:t>
      </w:r>
      <w:r w:rsidR="00B41A66" w:rsidRPr="00B41A66">
        <w:rPr>
          <w:rFonts w:ascii="宋体" w:eastAsia="宋体" w:hAnsi="宋体" w:hint="eastAsia"/>
          <w:sz w:val="32"/>
          <w:szCs w:val="32"/>
        </w:rPr>
        <w:t>公共安全共同财政事权转移支付收入</w:t>
      </w:r>
      <w:r w:rsidR="00B41A66">
        <w:rPr>
          <w:rFonts w:ascii="宋体" w:eastAsia="宋体" w:hAnsi="宋体" w:hint="eastAsia"/>
          <w:sz w:val="32"/>
          <w:szCs w:val="32"/>
        </w:rPr>
        <w:t>1</w:t>
      </w:r>
      <w:r w:rsidR="00D55C40">
        <w:rPr>
          <w:rFonts w:ascii="宋体" w:eastAsia="宋体" w:hAnsi="宋体" w:hint="eastAsia"/>
          <w:sz w:val="32"/>
          <w:szCs w:val="32"/>
        </w:rPr>
        <w:t>8</w:t>
      </w:r>
      <w:r w:rsidR="008F25FD">
        <w:rPr>
          <w:rFonts w:ascii="宋体" w:eastAsia="宋体" w:hAnsi="宋体" w:hint="eastAsia"/>
          <w:sz w:val="32"/>
          <w:szCs w:val="32"/>
        </w:rPr>
        <w:t>52</w:t>
      </w:r>
      <w:r w:rsidR="00B41A66">
        <w:rPr>
          <w:rFonts w:ascii="宋体" w:eastAsia="宋体" w:hAnsi="宋体" w:hint="eastAsia"/>
          <w:sz w:val="32"/>
          <w:szCs w:val="32"/>
        </w:rPr>
        <w:t>万元，</w:t>
      </w:r>
      <w:r w:rsidR="00B41A66" w:rsidRPr="00B41A66">
        <w:rPr>
          <w:rFonts w:ascii="宋体" w:eastAsia="宋体" w:hAnsi="宋体" w:hint="eastAsia"/>
          <w:sz w:val="32"/>
          <w:szCs w:val="32"/>
        </w:rPr>
        <w:t>教育共同财政事权转移支付收入</w:t>
      </w:r>
      <w:r w:rsidR="008F25FD">
        <w:rPr>
          <w:rFonts w:ascii="宋体" w:eastAsia="宋体" w:hAnsi="宋体" w:hint="eastAsia"/>
          <w:sz w:val="32"/>
          <w:szCs w:val="32"/>
        </w:rPr>
        <w:t>6699</w:t>
      </w:r>
      <w:r w:rsidR="00B41A66">
        <w:rPr>
          <w:rFonts w:ascii="宋体" w:eastAsia="宋体" w:hAnsi="宋体" w:hint="eastAsia"/>
          <w:sz w:val="32"/>
          <w:szCs w:val="32"/>
        </w:rPr>
        <w:t>万元，</w:t>
      </w:r>
      <w:r w:rsidR="00D55C40" w:rsidRPr="00D55C40">
        <w:rPr>
          <w:rFonts w:ascii="宋体" w:eastAsia="宋体" w:hAnsi="宋体" w:hint="eastAsia"/>
          <w:sz w:val="32"/>
          <w:szCs w:val="32"/>
        </w:rPr>
        <w:t>科学技术共同财政事权转移支付收入</w:t>
      </w:r>
      <w:r w:rsidR="008F25FD">
        <w:rPr>
          <w:rFonts w:ascii="宋体" w:eastAsia="宋体" w:hAnsi="宋体" w:hint="eastAsia"/>
          <w:sz w:val="32"/>
          <w:szCs w:val="32"/>
        </w:rPr>
        <w:t>22</w:t>
      </w:r>
      <w:r w:rsidR="00D55C40">
        <w:rPr>
          <w:rFonts w:ascii="宋体" w:eastAsia="宋体" w:hAnsi="宋体" w:hint="eastAsia"/>
          <w:sz w:val="32"/>
          <w:szCs w:val="32"/>
        </w:rPr>
        <w:t>万元，</w:t>
      </w:r>
      <w:r w:rsidR="00B41A66" w:rsidRPr="00B41A66">
        <w:rPr>
          <w:rFonts w:ascii="宋体" w:eastAsia="宋体" w:hAnsi="宋体" w:hint="eastAsia"/>
          <w:sz w:val="32"/>
          <w:szCs w:val="32"/>
        </w:rPr>
        <w:t>文化旅游体育与传媒共同财政事权转移支付收入</w:t>
      </w:r>
      <w:r w:rsidR="008F25FD">
        <w:rPr>
          <w:rFonts w:ascii="宋体" w:eastAsia="宋体" w:hAnsi="宋体" w:hint="eastAsia"/>
          <w:sz w:val="32"/>
          <w:szCs w:val="32"/>
        </w:rPr>
        <w:t>541</w:t>
      </w:r>
      <w:r w:rsidR="00B41A66">
        <w:rPr>
          <w:rFonts w:ascii="宋体" w:eastAsia="宋体" w:hAnsi="宋体" w:hint="eastAsia"/>
          <w:sz w:val="32"/>
          <w:szCs w:val="32"/>
        </w:rPr>
        <w:t>万元，</w:t>
      </w:r>
      <w:r w:rsidR="00B41A66" w:rsidRPr="00B41A66">
        <w:rPr>
          <w:rFonts w:ascii="宋体" w:eastAsia="宋体" w:hAnsi="宋体" w:hint="eastAsia"/>
          <w:sz w:val="32"/>
          <w:szCs w:val="32"/>
        </w:rPr>
        <w:t>社会保障和就业共同财政事权转移支付收入</w:t>
      </w:r>
      <w:r w:rsidR="008F25FD">
        <w:rPr>
          <w:rFonts w:ascii="宋体" w:eastAsia="宋体" w:hAnsi="宋体" w:hint="eastAsia"/>
          <w:sz w:val="32"/>
          <w:szCs w:val="32"/>
        </w:rPr>
        <w:t>8240</w:t>
      </w:r>
      <w:r w:rsidR="00B41A66">
        <w:rPr>
          <w:rFonts w:ascii="宋体" w:eastAsia="宋体" w:hAnsi="宋体" w:hint="eastAsia"/>
          <w:sz w:val="32"/>
          <w:szCs w:val="32"/>
        </w:rPr>
        <w:t>万元，</w:t>
      </w:r>
      <w:r w:rsidR="00D55C40" w:rsidRPr="00D55C40">
        <w:rPr>
          <w:rFonts w:ascii="宋体" w:eastAsia="宋体" w:hAnsi="宋体" w:hint="eastAsia"/>
          <w:sz w:val="32"/>
          <w:szCs w:val="32"/>
        </w:rPr>
        <w:t xml:space="preserve">医疗卫生共同财政事权转移支付收入 </w:t>
      </w:r>
      <w:r w:rsidR="00BB220C">
        <w:rPr>
          <w:rFonts w:ascii="宋体" w:eastAsia="宋体" w:hAnsi="宋体" w:hint="eastAsia"/>
          <w:sz w:val="32"/>
          <w:szCs w:val="32"/>
        </w:rPr>
        <w:t>2105</w:t>
      </w:r>
      <w:r w:rsidR="00B41A66">
        <w:rPr>
          <w:rFonts w:ascii="宋体" w:eastAsia="宋体" w:hAnsi="宋体" w:hint="eastAsia"/>
          <w:sz w:val="32"/>
          <w:szCs w:val="32"/>
        </w:rPr>
        <w:t>万元，</w:t>
      </w:r>
      <w:r w:rsidR="00B41A66" w:rsidRPr="00B41A66">
        <w:rPr>
          <w:rFonts w:ascii="宋体" w:eastAsia="宋体" w:hAnsi="宋体" w:hint="eastAsia"/>
          <w:sz w:val="32"/>
          <w:szCs w:val="32"/>
        </w:rPr>
        <w:t>节能环保共同财政事权转移支付收入</w:t>
      </w:r>
      <w:r w:rsidR="00BB220C">
        <w:rPr>
          <w:rFonts w:ascii="宋体" w:eastAsia="宋体" w:hAnsi="宋体" w:hint="eastAsia"/>
          <w:sz w:val="32"/>
          <w:szCs w:val="32"/>
        </w:rPr>
        <w:t>1922</w:t>
      </w:r>
      <w:r w:rsidR="00B41A66">
        <w:rPr>
          <w:rFonts w:ascii="宋体" w:eastAsia="宋体" w:hAnsi="宋体" w:hint="eastAsia"/>
          <w:sz w:val="32"/>
          <w:szCs w:val="32"/>
        </w:rPr>
        <w:t>万元，</w:t>
      </w:r>
      <w:r w:rsidR="00B41A66" w:rsidRPr="00B41A66">
        <w:rPr>
          <w:rFonts w:ascii="宋体" w:eastAsia="宋体" w:hAnsi="宋体" w:hint="eastAsia"/>
          <w:sz w:val="32"/>
          <w:szCs w:val="32"/>
        </w:rPr>
        <w:t>农林水共同财政事权转移支付收入</w:t>
      </w:r>
      <w:r w:rsidR="00BB220C">
        <w:rPr>
          <w:rFonts w:ascii="宋体" w:eastAsia="宋体" w:hAnsi="宋体" w:hint="eastAsia"/>
          <w:sz w:val="32"/>
          <w:szCs w:val="32"/>
        </w:rPr>
        <w:t>10878</w:t>
      </w:r>
      <w:r w:rsidR="00B41A66">
        <w:rPr>
          <w:rFonts w:ascii="宋体" w:eastAsia="宋体" w:hAnsi="宋体" w:hint="eastAsia"/>
          <w:sz w:val="32"/>
          <w:szCs w:val="32"/>
        </w:rPr>
        <w:t>万元，</w:t>
      </w:r>
      <w:r w:rsidR="00B41A66" w:rsidRPr="00B41A66">
        <w:rPr>
          <w:rFonts w:ascii="宋体" w:eastAsia="宋体" w:hAnsi="宋体" w:hint="eastAsia"/>
          <w:sz w:val="32"/>
          <w:szCs w:val="32"/>
        </w:rPr>
        <w:t>交通运输共同财政事权转移支付收入</w:t>
      </w:r>
      <w:r w:rsidR="00BB220C">
        <w:rPr>
          <w:rFonts w:ascii="宋体" w:eastAsia="宋体" w:hAnsi="宋体" w:hint="eastAsia"/>
          <w:sz w:val="32"/>
          <w:szCs w:val="32"/>
        </w:rPr>
        <w:t>2029</w:t>
      </w:r>
      <w:r w:rsidR="00B41A66">
        <w:rPr>
          <w:rFonts w:ascii="宋体" w:eastAsia="宋体" w:hAnsi="宋体" w:hint="eastAsia"/>
          <w:sz w:val="32"/>
          <w:szCs w:val="32"/>
        </w:rPr>
        <w:t>万元，</w:t>
      </w:r>
      <w:r w:rsidR="00B41A66" w:rsidRPr="00B41A66">
        <w:rPr>
          <w:rFonts w:ascii="宋体" w:eastAsia="宋体" w:hAnsi="宋体" w:hint="eastAsia"/>
          <w:sz w:val="32"/>
          <w:szCs w:val="32"/>
        </w:rPr>
        <w:t>住房保障共同财政事权转移支付收入</w:t>
      </w:r>
      <w:r w:rsidR="00BB220C">
        <w:rPr>
          <w:rFonts w:ascii="宋体" w:eastAsia="宋体" w:hAnsi="宋体" w:hint="eastAsia"/>
          <w:sz w:val="32"/>
          <w:szCs w:val="32"/>
        </w:rPr>
        <w:t>510</w:t>
      </w:r>
      <w:r w:rsidR="00B41A66">
        <w:rPr>
          <w:rFonts w:ascii="宋体" w:eastAsia="宋体" w:hAnsi="宋体" w:hint="eastAsia"/>
          <w:sz w:val="32"/>
          <w:szCs w:val="32"/>
        </w:rPr>
        <w:t>万元，</w:t>
      </w:r>
      <w:r w:rsidR="00D55C40" w:rsidRPr="00D55C40">
        <w:rPr>
          <w:rFonts w:ascii="宋体" w:eastAsia="宋体" w:hAnsi="宋体" w:hint="eastAsia"/>
          <w:sz w:val="32"/>
          <w:szCs w:val="32"/>
        </w:rPr>
        <w:t>灾害防治及应急管理共同财政事权转移支付收入</w:t>
      </w:r>
      <w:r w:rsidR="00D55C40">
        <w:rPr>
          <w:rFonts w:ascii="宋体" w:eastAsia="宋体" w:hAnsi="宋体" w:hint="eastAsia"/>
          <w:sz w:val="32"/>
          <w:szCs w:val="32"/>
        </w:rPr>
        <w:t>5</w:t>
      </w:r>
      <w:r w:rsidR="00BB220C">
        <w:rPr>
          <w:rFonts w:ascii="宋体" w:eastAsia="宋体" w:hAnsi="宋体" w:hint="eastAsia"/>
          <w:sz w:val="32"/>
          <w:szCs w:val="32"/>
        </w:rPr>
        <w:t>180</w:t>
      </w:r>
      <w:r w:rsidR="00D55C40">
        <w:rPr>
          <w:rFonts w:ascii="宋体" w:eastAsia="宋体" w:hAnsi="宋体" w:hint="eastAsia"/>
          <w:sz w:val="32"/>
          <w:szCs w:val="32"/>
        </w:rPr>
        <w:t>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4032F2" w:rsidRDefault="00E83626" w:rsidP="001D1052">
      <w:pPr>
        <w:adjustRightInd/>
        <w:snapToGrid/>
        <w:spacing w:line="360" w:lineRule="auto"/>
        <w:ind w:firstLineChars="200" w:firstLine="643"/>
        <w:contextualSpacing/>
        <w:mirrorIndents/>
        <w:rPr>
          <w:rFonts w:ascii="宋体" w:eastAsia="宋体" w:hAnsi="宋体" w:cs="宋体"/>
          <w:bCs/>
          <w:sz w:val="32"/>
          <w:szCs w:val="32"/>
        </w:rPr>
        <w:sectPr w:rsidR="004032F2">
          <w:headerReference w:type="default" r:id="rId7"/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三、专项转移支付收入</w:t>
      </w:r>
      <w:r w:rsidR="00BB220C">
        <w:rPr>
          <w:rFonts w:ascii="宋体" w:eastAsia="宋体" w:hAnsi="宋体" w:cs="宋体" w:hint="eastAsia"/>
          <w:b/>
          <w:bCs/>
          <w:sz w:val="32"/>
          <w:szCs w:val="32"/>
        </w:rPr>
        <w:t>25672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万元。</w:t>
      </w:r>
      <w:r>
        <w:rPr>
          <w:rFonts w:ascii="宋体" w:eastAsia="宋体" w:hAnsi="宋体" w:cs="宋体" w:hint="eastAsia"/>
          <w:bCs/>
          <w:sz w:val="32"/>
          <w:szCs w:val="32"/>
        </w:rPr>
        <w:t>其中，一般公共服务</w:t>
      </w:r>
      <w:r w:rsidR="00BB220C">
        <w:rPr>
          <w:rFonts w:ascii="宋体" w:eastAsia="宋体" w:hAnsi="宋体" w:cs="宋体" w:hint="eastAsia"/>
          <w:bCs/>
          <w:sz w:val="32"/>
          <w:szCs w:val="32"/>
        </w:rPr>
        <w:t>456</w:t>
      </w:r>
      <w:r>
        <w:rPr>
          <w:rFonts w:ascii="宋体" w:eastAsia="宋体" w:hAnsi="宋体" w:cs="宋体" w:hint="eastAsia"/>
          <w:bCs/>
          <w:sz w:val="32"/>
          <w:szCs w:val="32"/>
        </w:rPr>
        <w:t>万元，公共安全</w:t>
      </w:r>
      <w:r w:rsidR="00BB220C">
        <w:rPr>
          <w:rFonts w:ascii="宋体" w:eastAsia="宋体" w:hAnsi="宋体" w:cs="宋体" w:hint="eastAsia"/>
          <w:bCs/>
          <w:sz w:val="32"/>
          <w:szCs w:val="32"/>
        </w:rPr>
        <w:t>15</w:t>
      </w:r>
      <w:r>
        <w:rPr>
          <w:rFonts w:ascii="宋体" w:eastAsia="宋体" w:hAnsi="宋体" w:cs="宋体" w:hint="eastAsia"/>
          <w:bCs/>
          <w:sz w:val="32"/>
          <w:szCs w:val="32"/>
        </w:rPr>
        <w:t>万元，教育</w:t>
      </w:r>
      <w:r w:rsidR="00BB220C">
        <w:rPr>
          <w:rFonts w:ascii="宋体" w:eastAsia="宋体" w:hAnsi="宋体" w:cs="宋体" w:hint="eastAsia"/>
          <w:bCs/>
          <w:sz w:val="32"/>
          <w:szCs w:val="32"/>
        </w:rPr>
        <w:t>2778</w:t>
      </w:r>
      <w:r>
        <w:rPr>
          <w:rFonts w:ascii="宋体" w:eastAsia="宋体" w:hAnsi="宋体" w:cs="宋体" w:hint="eastAsia"/>
          <w:bCs/>
          <w:sz w:val="32"/>
          <w:szCs w:val="32"/>
        </w:rPr>
        <w:t>万元，科学技术</w:t>
      </w:r>
      <w:r w:rsidR="00BB220C">
        <w:rPr>
          <w:rFonts w:ascii="宋体" w:eastAsia="宋体" w:hAnsi="宋体" w:cs="宋体" w:hint="eastAsia"/>
          <w:bCs/>
          <w:sz w:val="32"/>
          <w:szCs w:val="32"/>
        </w:rPr>
        <w:t>204</w:t>
      </w:r>
      <w:r>
        <w:rPr>
          <w:rFonts w:ascii="宋体" w:eastAsia="宋体" w:hAnsi="宋体" w:cs="宋体" w:hint="eastAsia"/>
          <w:bCs/>
          <w:sz w:val="32"/>
          <w:szCs w:val="32"/>
        </w:rPr>
        <w:t>万元，</w:t>
      </w:r>
      <w:r w:rsidR="00D55C40" w:rsidRPr="00D55C40">
        <w:rPr>
          <w:rFonts w:ascii="宋体" w:eastAsia="宋体" w:hAnsi="宋体" w:cs="宋体" w:hint="eastAsia"/>
          <w:bCs/>
          <w:sz w:val="32"/>
          <w:szCs w:val="32"/>
        </w:rPr>
        <w:t>文化旅游体育与传媒</w:t>
      </w:r>
      <w:r w:rsidR="00BB220C">
        <w:rPr>
          <w:rFonts w:ascii="宋体" w:eastAsia="宋体" w:hAnsi="宋体" w:cs="宋体" w:hint="eastAsia"/>
          <w:bCs/>
          <w:sz w:val="32"/>
          <w:szCs w:val="32"/>
        </w:rPr>
        <w:t>567</w:t>
      </w:r>
      <w:r>
        <w:rPr>
          <w:rFonts w:ascii="宋体" w:eastAsia="宋体" w:hAnsi="宋体" w:cs="宋体" w:hint="eastAsia"/>
          <w:bCs/>
          <w:sz w:val="32"/>
          <w:szCs w:val="32"/>
        </w:rPr>
        <w:t>万元，社会保障和就业</w:t>
      </w:r>
      <w:r w:rsidR="00BB220C">
        <w:rPr>
          <w:rFonts w:ascii="宋体" w:eastAsia="宋体" w:hAnsi="宋体" w:cs="宋体" w:hint="eastAsia"/>
          <w:bCs/>
          <w:sz w:val="32"/>
          <w:szCs w:val="32"/>
        </w:rPr>
        <w:t>282</w:t>
      </w:r>
      <w:r>
        <w:rPr>
          <w:rFonts w:ascii="宋体" w:eastAsia="宋体" w:hAnsi="宋体" w:cs="宋体" w:hint="eastAsia"/>
          <w:bCs/>
          <w:sz w:val="32"/>
          <w:szCs w:val="32"/>
        </w:rPr>
        <w:t>万元，</w:t>
      </w:r>
      <w:r w:rsidR="00B41A66">
        <w:rPr>
          <w:rFonts w:ascii="宋体" w:eastAsia="宋体" w:hAnsi="宋体" w:cs="宋体" w:hint="eastAsia"/>
          <w:bCs/>
          <w:sz w:val="32"/>
          <w:szCs w:val="32"/>
        </w:rPr>
        <w:t>卫生健康</w:t>
      </w:r>
      <w:r w:rsidR="00D55C40">
        <w:rPr>
          <w:rFonts w:ascii="宋体" w:eastAsia="宋体" w:hAnsi="宋体" w:cs="宋体" w:hint="eastAsia"/>
          <w:bCs/>
          <w:sz w:val="32"/>
          <w:szCs w:val="32"/>
        </w:rPr>
        <w:t>12</w:t>
      </w:r>
      <w:r w:rsidR="00BB220C">
        <w:rPr>
          <w:rFonts w:ascii="宋体" w:eastAsia="宋体" w:hAnsi="宋体" w:cs="宋体" w:hint="eastAsia"/>
          <w:bCs/>
          <w:sz w:val="32"/>
          <w:szCs w:val="32"/>
        </w:rPr>
        <w:t>63</w:t>
      </w:r>
      <w:r w:rsidR="00B41A66">
        <w:rPr>
          <w:rFonts w:ascii="宋体" w:eastAsia="宋体" w:hAnsi="宋体" w:cs="宋体" w:hint="eastAsia"/>
          <w:bCs/>
          <w:sz w:val="32"/>
          <w:szCs w:val="32"/>
        </w:rPr>
        <w:t>万元，</w:t>
      </w:r>
      <w:r>
        <w:rPr>
          <w:rFonts w:ascii="宋体" w:eastAsia="宋体" w:hAnsi="宋体" w:cs="宋体" w:hint="eastAsia"/>
          <w:bCs/>
          <w:sz w:val="32"/>
          <w:szCs w:val="32"/>
        </w:rPr>
        <w:t>节能环保</w:t>
      </w:r>
      <w:r w:rsidR="00BB220C">
        <w:rPr>
          <w:rFonts w:ascii="宋体" w:eastAsia="宋体" w:hAnsi="宋体" w:cs="宋体" w:hint="eastAsia"/>
          <w:bCs/>
          <w:sz w:val="32"/>
          <w:szCs w:val="32"/>
        </w:rPr>
        <w:t>10007</w:t>
      </w:r>
      <w:r>
        <w:rPr>
          <w:rFonts w:ascii="宋体" w:eastAsia="宋体" w:hAnsi="宋体" w:cs="宋体" w:hint="eastAsia"/>
          <w:bCs/>
          <w:sz w:val="32"/>
          <w:szCs w:val="32"/>
        </w:rPr>
        <w:t>万元，城乡社区</w:t>
      </w:r>
      <w:r w:rsidR="00B41A66">
        <w:rPr>
          <w:rFonts w:ascii="宋体" w:eastAsia="宋体" w:hAnsi="宋体" w:cs="宋体" w:hint="eastAsia"/>
          <w:bCs/>
          <w:sz w:val="32"/>
          <w:szCs w:val="32"/>
        </w:rPr>
        <w:t>2</w:t>
      </w:r>
      <w:r w:rsidR="00BB220C">
        <w:rPr>
          <w:rFonts w:ascii="宋体" w:eastAsia="宋体" w:hAnsi="宋体" w:cs="宋体" w:hint="eastAsia"/>
          <w:bCs/>
          <w:sz w:val="32"/>
          <w:szCs w:val="32"/>
        </w:rPr>
        <w:t>41</w:t>
      </w:r>
      <w:r>
        <w:rPr>
          <w:rFonts w:ascii="宋体" w:eastAsia="宋体" w:hAnsi="宋体" w:cs="宋体" w:hint="eastAsia"/>
          <w:bCs/>
          <w:sz w:val="32"/>
          <w:szCs w:val="32"/>
        </w:rPr>
        <w:t>万元，农林水</w:t>
      </w:r>
      <w:r w:rsidR="00BB220C">
        <w:rPr>
          <w:rFonts w:ascii="宋体" w:eastAsia="宋体" w:hAnsi="宋体" w:cs="宋体" w:hint="eastAsia"/>
          <w:bCs/>
          <w:sz w:val="32"/>
          <w:szCs w:val="32"/>
        </w:rPr>
        <w:t>5430</w:t>
      </w:r>
      <w:r>
        <w:rPr>
          <w:rFonts w:ascii="宋体" w:eastAsia="宋体" w:hAnsi="宋体" w:cs="宋体" w:hint="eastAsia"/>
          <w:bCs/>
          <w:sz w:val="32"/>
          <w:szCs w:val="32"/>
        </w:rPr>
        <w:t>万元，交通运输</w:t>
      </w:r>
      <w:r w:rsidR="00BB220C">
        <w:rPr>
          <w:rFonts w:ascii="宋体" w:eastAsia="宋体" w:hAnsi="宋体" w:cs="宋体" w:hint="eastAsia"/>
          <w:bCs/>
          <w:sz w:val="32"/>
          <w:szCs w:val="32"/>
        </w:rPr>
        <w:t>53</w:t>
      </w:r>
      <w:r>
        <w:rPr>
          <w:rFonts w:ascii="宋体" w:eastAsia="宋体" w:hAnsi="宋体" w:cs="宋体" w:hint="eastAsia"/>
          <w:bCs/>
          <w:sz w:val="32"/>
          <w:szCs w:val="32"/>
        </w:rPr>
        <w:t>万元，资源勘探信息等</w:t>
      </w:r>
      <w:r w:rsidR="00BB220C">
        <w:rPr>
          <w:rFonts w:ascii="宋体" w:eastAsia="宋体" w:hAnsi="宋体" w:cs="宋体" w:hint="eastAsia"/>
          <w:bCs/>
          <w:sz w:val="32"/>
          <w:szCs w:val="32"/>
        </w:rPr>
        <w:t>1109</w:t>
      </w:r>
      <w:r>
        <w:rPr>
          <w:rFonts w:ascii="宋体" w:eastAsia="宋体" w:hAnsi="宋体" w:cs="宋体" w:hint="eastAsia"/>
          <w:bCs/>
          <w:sz w:val="32"/>
          <w:szCs w:val="32"/>
        </w:rPr>
        <w:t>万元，商业服务业等</w:t>
      </w:r>
      <w:r w:rsidR="00BB220C">
        <w:rPr>
          <w:rFonts w:ascii="宋体" w:eastAsia="宋体" w:hAnsi="宋体" w:cs="宋体" w:hint="eastAsia"/>
          <w:bCs/>
          <w:sz w:val="32"/>
          <w:szCs w:val="32"/>
        </w:rPr>
        <w:t>228</w:t>
      </w:r>
      <w:r>
        <w:rPr>
          <w:rFonts w:ascii="宋体" w:eastAsia="宋体" w:hAnsi="宋体" w:cs="宋体" w:hint="eastAsia"/>
          <w:bCs/>
          <w:sz w:val="32"/>
          <w:szCs w:val="32"/>
        </w:rPr>
        <w:t>万元，</w:t>
      </w:r>
      <w:r w:rsidR="00D55C40">
        <w:rPr>
          <w:rFonts w:ascii="宋体" w:eastAsia="宋体" w:hAnsi="宋体" w:cs="宋体" w:hint="eastAsia"/>
          <w:bCs/>
          <w:sz w:val="32"/>
          <w:szCs w:val="32"/>
        </w:rPr>
        <w:t>金融</w:t>
      </w:r>
      <w:r w:rsidR="00BB220C">
        <w:rPr>
          <w:rFonts w:ascii="宋体" w:eastAsia="宋体" w:hAnsi="宋体" w:cs="宋体" w:hint="eastAsia"/>
          <w:bCs/>
          <w:sz w:val="32"/>
          <w:szCs w:val="32"/>
        </w:rPr>
        <w:t>6</w:t>
      </w:r>
      <w:r w:rsidR="00D55C40">
        <w:rPr>
          <w:rFonts w:ascii="宋体" w:eastAsia="宋体" w:hAnsi="宋体" w:cs="宋体" w:hint="eastAsia"/>
          <w:bCs/>
          <w:sz w:val="32"/>
          <w:szCs w:val="32"/>
        </w:rPr>
        <w:t>万元，</w:t>
      </w:r>
      <w:r>
        <w:rPr>
          <w:rFonts w:ascii="宋体" w:eastAsia="宋体" w:hAnsi="宋体" w:cs="宋体" w:hint="eastAsia"/>
          <w:bCs/>
          <w:sz w:val="32"/>
          <w:szCs w:val="32"/>
        </w:rPr>
        <w:t>住房保障</w:t>
      </w:r>
      <w:r w:rsidR="00BB220C">
        <w:rPr>
          <w:rFonts w:ascii="宋体" w:eastAsia="宋体" w:hAnsi="宋体" w:cs="宋体" w:hint="eastAsia"/>
          <w:bCs/>
          <w:sz w:val="32"/>
          <w:szCs w:val="32"/>
        </w:rPr>
        <w:t>454</w:t>
      </w:r>
      <w:r>
        <w:rPr>
          <w:rFonts w:ascii="宋体" w:eastAsia="宋体" w:hAnsi="宋体" w:cs="宋体" w:hint="eastAsia"/>
          <w:bCs/>
          <w:sz w:val="32"/>
          <w:szCs w:val="32"/>
        </w:rPr>
        <w:t>万元，</w:t>
      </w:r>
      <w:r w:rsidR="00BB220C" w:rsidRPr="00BB220C">
        <w:rPr>
          <w:rFonts w:ascii="宋体" w:eastAsia="宋体" w:hAnsi="宋体" w:cs="宋体" w:hint="eastAsia"/>
          <w:bCs/>
          <w:sz w:val="32"/>
          <w:szCs w:val="32"/>
        </w:rPr>
        <w:t>粮油物资储备</w:t>
      </w:r>
      <w:r w:rsidR="00BB220C">
        <w:rPr>
          <w:rFonts w:ascii="宋体" w:eastAsia="宋体" w:hAnsi="宋体" w:cs="宋体" w:hint="eastAsia"/>
          <w:bCs/>
          <w:sz w:val="32"/>
          <w:szCs w:val="32"/>
        </w:rPr>
        <w:t>1047万元，</w:t>
      </w:r>
      <w:r w:rsidR="00D55C40" w:rsidRPr="00D55C40">
        <w:rPr>
          <w:rFonts w:ascii="宋体" w:eastAsia="宋体" w:hAnsi="宋体" w:cs="宋体" w:hint="eastAsia"/>
          <w:bCs/>
          <w:sz w:val="32"/>
          <w:szCs w:val="32"/>
        </w:rPr>
        <w:t>灾害防治及应急管理</w:t>
      </w:r>
      <w:r w:rsidR="00BB220C">
        <w:rPr>
          <w:rFonts w:ascii="宋体" w:eastAsia="宋体" w:hAnsi="宋体" w:cs="宋体" w:hint="eastAsia"/>
          <w:bCs/>
          <w:sz w:val="32"/>
          <w:szCs w:val="32"/>
        </w:rPr>
        <w:t>517</w:t>
      </w:r>
      <w:r w:rsidR="00D55C40">
        <w:rPr>
          <w:rFonts w:ascii="宋体" w:eastAsia="宋体" w:hAnsi="宋体" w:cs="宋体" w:hint="eastAsia"/>
          <w:bCs/>
          <w:sz w:val="32"/>
          <w:szCs w:val="32"/>
        </w:rPr>
        <w:t>万元，</w:t>
      </w:r>
      <w:r>
        <w:rPr>
          <w:rFonts w:ascii="宋体" w:eastAsia="宋体" w:hAnsi="宋体" w:cs="宋体" w:hint="eastAsia"/>
          <w:bCs/>
          <w:sz w:val="32"/>
          <w:szCs w:val="32"/>
        </w:rPr>
        <w:t>其他收入</w:t>
      </w:r>
      <w:r w:rsidR="00BB220C">
        <w:rPr>
          <w:rFonts w:ascii="宋体" w:eastAsia="宋体" w:hAnsi="宋体" w:cs="宋体" w:hint="eastAsia"/>
          <w:bCs/>
          <w:sz w:val="32"/>
          <w:szCs w:val="32"/>
        </w:rPr>
        <w:t>1015</w:t>
      </w:r>
      <w:r w:rsidR="001D1052">
        <w:rPr>
          <w:rFonts w:ascii="宋体" w:eastAsia="宋体" w:hAnsi="宋体" w:cs="宋体" w:hint="eastAsia"/>
          <w:bCs/>
          <w:sz w:val="32"/>
          <w:szCs w:val="32"/>
        </w:rPr>
        <w:t>万</w:t>
      </w:r>
      <w:r w:rsidR="00D55C40">
        <w:rPr>
          <w:rFonts w:ascii="宋体" w:eastAsia="宋体" w:hAnsi="宋体" w:cs="宋体" w:hint="eastAsia"/>
          <w:bCs/>
          <w:sz w:val="32"/>
          <w:szCs w:val="32"/>
        </w:rPr>
        <w:t>元</w:t>
      </w:r>
      <w:r w:rsidR="001D1052">
        <w:rPr>
          <w:rFonts w:ascii="宋体" w:eastAsia="宋体" w:hAnsi="宋体" w:cs="宋体" w:hint="eastAsia"/>
          <w:bCs/>
          <w:sz w:val="32"/>
          <w:szCs w:val="32"/>
        </w:rPr>
        <w:t>。</w:t>
      </w:r>
    </w:p>
    <w:p w:rsidR="004032F2" w:rsidRDefault="004032F2">
      <w:pPr>
        <w:rPr>
          <w:rFonts w:ascii="宋体" w:eastAsia="宋体" w:hAnsi="宋体" w:cs="宋体"/>
          <w:bCs/>
          <w:sz w:val="32"/>
          <w:szCs w:val="32"/>
        </w:rPr>
      </w:pPr>
      <w:bookmarkStart w:id="1" w:name="page2"/>
      <w:bookmarkEnd w:id="1"/>
    </w:p>
    <w:sectPr w:rsidR="004032F2" w:rsidSect="004032F2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D6A" w:rsidRDefault="00554D6A" w:rsidP="004032F2">
      <w:pPr>
        <w:spacing w:after="0" w:line="240" w:lineRule="auto"/>
      </w:pPr>
      <w:r>
        <w:separator/>
      </w:r>
    </w:p>
  </w:endnote>
  <w:endnote w:type="continuationSeparator" w:id="1">
    <w:p w:rsidR="00554D6A" w:rsidRDefault="00554D6A" w:rsidP="0040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D6A" w:rsidRDefault="00554D6A" w:rsidP="004032F2">
      <w:pPr>
        <w:spacing w:after="0" w:line="240" w:lineRule="auto"/>
      </w:pPr>
      <w:r>
        <w:separator/>
      </w:r>
    </w:p>
  </w:footnote>
  <w:footnote w:type="continuationSeparator" w:id="1">
    <w:p w:rsidR="00554D6A" w:rsidRDefault="00554D6A" w:rsidP="0040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F2" w:rsidRDefault="004032F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74529"/>
    <w:rsid w:val="00076135"/>
    <w:rsid w:val="000E0EAD"/>
    <w:rsid w:val="001B37EE"/>
    <w:rsid w:val="001D1052"/>
    <w:rsid w:val="002B2F51"/>
    <w:rsid w:val="00323B43"/>
    <w:rsid w:val="003D37D8"/>
    <w:rsid w:val="004032F2"/>
    <w:rsid w:val="00424B0A"/>
    <w:rsid w:val="00426133"/>
    <w:rsid w:val="004358AB"/>
    <w:rsid w:val="00554D6A"/>
    <w:rsid w:val="00685315"/>
    <w:rsid w:val="0071455F"/>
    <w:rsid w:val="00715BB1"/>
    <w:rsid w:val="007654F8"/>
    <w:rsid w:val="0080427B"/>
    <w:rsid w:val="008A6CAA"/>
    <w:rsid w:val="008B7726"/>
    <w:rsid w:val="008C6550"/>
    <w:rsid w:val="008F25FD"/>
    <w:rsid w:val="00B41A66"/>
    <w:rsid w:val="00BB220C"/>
    <w:rsid w:val="00BC14EB"/>
    <w:rsid w:val="00CC1BCE"/>
    <w:rsid w:val="00D31D50"/>
    <w:rsid w:val="00D55C40"/>
    <w:rsid w:val="00D71474"/>
    <w:rsid w:val="00E03E2D"/>
    <w:rsid w:val="00E33BF0"/>
    <w:rsid w:val="00E83626"/>
    <w:rsid w:val="00E91FCC"/>
    <w:rsid w:val="00EC0349"/>
    <w:rsid w:val="00F73127"/>
    <w:rsid w:val="17F22513"/>
    <w:rsid w:val="47DA7004"/>
    <w:rsid w:val="63FB23EC"/>
    <w:rsid w:val="6A0C20A0"/>
    <w:rsid w:val="7244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F2"/>
    <w:pPr>
      <w:adjustRightInd w:val="0"/>
      <w:snapToGrid w:val="0"/>
      <w:spacing w:after="200" w:line="390" w:lineRule="exact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4032F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4032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032F2"/>
    <w:rPr>
      <w:rFonts w:ascii="Tahoma" w:hAnsi="Tahoma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032F2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121</Words>
  <Characters>696</Characters>
  <Application>Microsoft Office Word</Application>
  <DocSecurity>0</DocSecurity>
  <Lines>5</Lines>
  <Paragraphs>1</Paragraphs>
  <ScaleCrop>false</ScaleCrop>
  <Company>Micorosoft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Administratorl</cp:lastModifiedBy>
  <cp:revision>3</cp:revision>
  <dcterms:created xsi:type="dcterms:W3CDTF">2022-09-16T07:13:00Z</dcterms:created>
  <dcterms:modified xsi:type="dcterms:W3CDTF">2022-09-16T07:25:00Z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